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F64B47" w:rsidRDefault="006E5B91" w:rsidP="00F64B47">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r w:rsidR="00F64B47" w:rsidRPr="00F64B47">
        <w:rPr>
          <w:rFonts w:ascii="Times New Roman" w:hAnsi="Times New Roman"/>
          <w:b/>
          <w:i/>
          <w:color w:val="000000"/>
          <w:sz w:val="32"/>
          <w:szCs w:val="20"/>
          <w:lang w:eastAsia="ru-RU"/>
        </w:rPr>
        <w:t>г.</w:t>
      </w:r>
      <w:r w:rsidR="00F64B47">
        <w:rPr>
          <w:rFonts w:ascii="Times New Roman" w:hAnsi="Times New Roman"/>
          <w:b/>
          <w:i/>
          <w:color w:val="000000"/>
          <w:sz w:val="32"/>
          <w:szCs w:val="20"/>
          <w:lang w:eastAsia="ru-RU"/>
        </w:rPr>
        <w:t xml:space="preserve"> </w:t>
      </w:r>
      <w:r w:rsidR="00F64B47" w:rsidRPr="00F64B47">
        <w:rPr>
          <w:rFonts w:ascii="Times New Roman" w:hAnsi="Times New Roman"/>
          <w:b/>
          <w:i/>
          <w:color w:val="000000"/>
          <w:sz w:val="32"/>
          <w:szCs w:val="20"/>
          <w:lang w:eastAsia="ru-RU"/>
        </w:rPr>
        <w:t xml:space="preserve">Домодедово, </w:t>
      </w:r>
    </w:p>
    <w:p w:rsidR="006E5B91" w:rsidRPr="00555E46" w:rsidRDefault="00DB3120" w:rsidP="00DB3120">
      <w:pPr>
        <w:tabs>
          <w:tab w:val="center" w:pos="4751"/>
          <w:tab w:val="left" w:pos="7920"/>
        </w:tabs>
        <w:spacing w:after="0" w:line="240" w:lineRule="auto"/>
        <w:ind w:right="562"/>
        <w:rPr>
          <w:rFonts w:ascii="Times New Roman" w:hAnsi="Times New Roman"/>
          <w:sz w:val="24"/>
          <w:szCs w:val="20"/>
          <w:lang w:eastAsia="ru-RU"/>
        </w:rPr>
      </w:pPr>
      <w:r>
        <w:rPr>
          <w:rFonts w:ascii="Times New Roman" w:hAnsi="Times New Roman"/>
          <w:b/>
          <w:i/>
          <w:color w:val="000000"/>
          <w:sz w:val="32"/>
          <w:szCs w:val="20"/>
          <w:lang w:eastAsia="ru-RU"/>
        </w:rPr>
        <w:tab/>
      </w:r>
      <w:r w:rsidR="00F64B47" w:rsidRPr="00F64B47">
        <w:rPr>
          <w:rFonts w:ascii="Times New Roman" w:hAnsi="Times New Roman"/>
          <w:b/>
          <w:i/>
          <w:color w:val="000000"/>
          <w:sz w:val="32"/>
          <w:szCs w:val="20"/>
          <w:lang w:eastAsia="ru-RU"/>
        </w:rPr>
        <w:t>мкр. Южный, ул.Курыжова, д.</w:t>
      </w:r>
      <w:r w:rsidR="00F64B47">
        <w:rPr>
          <w:rFonts w:ascii="Times New Roman" w:hAnsi="Times New Roman"/>
          <w:b/>
          <w:i/>
          <w:color w:val="000000"/>
          <w:sz w:val="32"/>
          <w:szCs w:val="20"/>
          <w:lang w:eastAsia="ru-RU"/>
        </w:rPr>
        <w:t>21</w:t>
      </w:r>
      <w:r w:rsidR="006B5A6A">
        <w:rPr>
          <w:rFonts w:ascii="Times New Roman" w:hAnsi="Times New Roman"/>
          <w:b/>
          <w:i/>
          <w:color w:val="000000"/>
          <w:sz w:val="32"/>
          <w:szCs w:val="20"/>
          <w:lang w:eastAsia="ru-RU"/>
        </w:rPr>
        <w:t>.</w:t>
      </w:r>
      <w:r>
        <w:rPr>
          <w:rFonts w:ascii="Times New Roman" w:hAnsi="Times New Roman"/>
          <w:b/>
          <w:i/>
          <w:color w:val="000000"/>
          <w:sz w:val="32"/>
          <w:szCs w:val="20"/>
          <w:lang w:eastAsia="ru-RU"/>
        </w:rPr>
        <w:tab/>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47435E">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г.Домодедово, </w:t>
      </w:r>
      <w:r w:rsidR="00DB3120" w:rsidRPr="00DB3120">
        <w:rPr>
          <w:rFonts w:ascii="Times New Roman" w:hAnsi="Times New Roman"/>
          <w:snapToGrid w:val="0"/>
          <w:sz w:val="24"/>
          <w:szCs w:val="20"/>
          <w:lang w:eastAsia="ru-RU"/>
        </w:rPr>
        <w:t>мкр. Южный, ул.Курыжова, д.21</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1.5.1.</w:t>
      </w:r>
      <w:r w:rsidRPr="00D70529">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открытого конкурса размеру платы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установленной из расчета 1 кв. метра общей площади жилого помещения.</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1.5.2.</w:t>
      </w:r>
      <w:r w:rsidRPr="00D70529">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1.5.3.</w:t>
      </w:r>
      <w:r w:rsidRPr="00D70529">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1.6. Проведение осмотра объектов открытого конкурса</w:t>
      </w:r>
    </w:p>
    <w:p w:rsidR="00D70529" w:rsidRDefault="00D70529" w:rsidP="00D705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1.6.1. </w:t>
      </w:r>
      <w:r w:rsidRPr="00D70529">
        <w:rPr>
          <w:rFonts w:ascii="Times New Roman" w:hAnsi="Times New Roman"/>
          <w:sz w:val="24"/>
          <w:szCs w:val="24"/>
          <w:lang w:eastAsia="ru-RU"/>
        </w:rPr>
        <w:t>Организатор открытого конкурса организует проведение осмотров технического состояния объектов открытого конкурса в соответствии с датой и временем, указанными в извещении о проведении открытого конкурса. Осмотры объектов открытого конкурса проводятся каждые 5 рабочих дней с даты опубликования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6E5B91" w:rsidRPr="00555E46" w:rsidRDefault="006E5B91" w:rsidP="00D70529">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w:t>
      </w:r>
      <w:r w:rsidRPr="00555E46">
        <w:rPr>
          <w:rFonts w:ascii="Times New Roman" w:hAnsi="Times New Roman"/>
          <w:sz w:val="24"/>
          <w:szCs w:val="24"/>
          <w:lang w:eastAsia="ru-RU"/>
        </w:rPr>
        <w:lastRenderedPageBreak/>
        <w:t xml:space="preserve">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D70529" w:rsidP="00D70529">
      <w:pPr>
        <w:autoSpaceDE w:val="0"/>
        <w:autoSpaceDN w:val="0"/>
        <w:adjustRightInd w:val="0"/>
        <w:spacing w:after="0" w:line="240" w:lineRule="auto"/>
        <w:ind w:left="110"/>
        <w:jc w:val="both"/>
        <w:rPr>
          <w:rFonts w:ascii="Times New Roman" w:hAnsi="Times New Roman"/>
          <w:sz w:val="24"/>
          <w:szCs w:val="24"/>
          <w:lang w:eastAsia="ru-RU"/>
        </w:rPr>
      </w:pPr>
      <w:r>
        <w:rPr>
          <w:rFonts w:ascii="Times New Roman" w:hAnsi="Times New Roman"/>
          <w:sz w:val="24"/>
          <w:szCs w:val="24"/>
          <w:lang w:eastAsia="ru-RU"/>
        </w:rPr>
        <w:t xml:space="preserve">         </w:t>
      </w:r>
      <w:r w:rsidRPr="00D70529">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lastRenderedPageBreak/>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D70529" w:rsidP="004A2268">
      <w:pPr>
        <w:tabs>
          <w:tab w:val="left" w:pos="4820"/>
        </w:tabs>
        <w:spacing w:after="60" w:line="240" w:lineRule="auto"/>
        <w:ind w:firstLine="709"/>
        <w:rPr>
          <w:rFonts w:ascii="Times New Roman" w:hAnsi="Times New Roman"/>
          <w:sz w:val="24"/>
          <w:szCs w:val="20"/>
          <w:lang w:eastAsia="ru-RU"/>
        </w:rPr>
      </w:pPr>
      <w:r w:rsidRPr="00D70529">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w:t>
      </w:r>
      <w:r w:rsidR="001078D1">
        <w:rPr>
          <w:rFonts w:ascii="Times New Roman" w:hAnsi="Times New Roman"/>
          <w:sz w:val="24"/>
          <w:szCs w:val="20"/>
          <w:lang w:eastAsia="ru-RU"/>
        </w:rPr>
        <w:t xml:space="preserve"> площадь</w:t>
      </w:r>
      <w:r w:rsidRPr="004A2268">
        <w:rPr>
          <w:rFonts w:ascii="Times New Roman" w:hAnsi="Times New Roman"/>
          <w:sz w:val="24"/>
          <w:szCs w:val="20"/>
          <w:lang w:eastAsia="ru-RU"/>
        </w:rPr>
        <w:t xml:space="preserve"> 30-летия Победы, д.1, каб.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D70529">
      <w:pPr>
        <w:tabs>
          <w:tab w:val="left" w:pos="4820"/>
        </w:tabs>
        <w:spacing w:after="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D70529">
      <w:pPr>
        <w:tabs>
          <w:tab w:val="left" w:pos="4820"/>
        </w:tabs>
        <w:spacing w:after="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lastRenderedPageBreak/>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9D404A" w:rsidRPr="009D404A">
        <w:rPr>
          <w:rFonts w:ascii="Times New Roman" w:hAnsi="Times New Roman"/>
          <w:sz w:val="24"/>
        </w:rPr>
        <w:t>34 036,10</w:t>
      </w:r>
      <w:r w:rsidR="00E44D6A" w:rsidRPr="0047435E">
        <w:rPr>
          <w:rFonts w:ascii="Times New Roman" w:hAnsi="Times New Roman"/>
          <w:sz w:val="24"/>
        </w:rPr>
        <w:t xml:space="preserve"> (</w:t>
      </w:r>
      <w:r w:rsidR="0047435E">
        <w:rPr>
          <w:rFonts w:ascii="Times New Roman" w:hAnsi="Times New Roman"/>
          <w:sz w:val="24"/>
        </w:rPr>
        <w:t xml:space="preserve">тридцать </w:t>
      </w:r>
      <w:r w:rsidR="00117FCD">
        <w:rPr>
          <w:rFonts w:ascii="Times New Roman" w:hAnsi="Times New Roman"/>
          <w:sz w:val="24"/>
        </w:rPr>
        <w:t>четыре тысячи тридцать шесть рублей 10 копеек</w:t>
      </w:r>
      <w:r w:rsidR="00E44D6A" w:rsidRPr="0047435E">
        <w:rPr>
          <w:rFonts w:ascii="Times New Roman" w:hAnsi="Times New Roman"/>
          <w:sz w:val="24"/>
        </w:rPr>
        <w:t>)</w:t>
      </w:r>
      <w:r w:rsidRPr="0047435E">
        <w:rPr>
          <w:rFonts w:ascii="Times New Roman" w:hAnsi="Times New Roman"/>
          <w:sz w:val="24"/>
        </w:rPr>
        <w:t>, в соо</w:t>
      </w:r>
      <w:r w:rsidRPr="00595546">
        <w:rPr>
          <w:rFonts w:ascii="Times New Roman" w:hAnsi="Times New Roman"/>
          <w:sz w:val="24"/>
        </w:rPr>
        <w:t>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1078D1">
        <w:rPr>
          <w:rFonts w:ascii="Times New Roman" w:hAnsi="Times New Roman"/>
          <w:sz w:val="24"/>
          <w:szCs w:val="24"/>
          <w:lang w:eastAsia="ru-RU"/>
        </w:rPr>
        <w:t>площадь</w:t>
      </w:r>
      <w:r w:rsidRPr="00555E46">
        <w:rPr>
          <w:rFonts w:ascii="Times New Roman" w:hAnsi="Times New Roman"/>
          <w:sz w:val="24"/>
          <w:szCs w:val="24"/>
          <w:lang w:eastAsia="ru-RU"/>
        </w:rPr>
        <w:t xml:space="preserve"> 30-летия Победы, д.1, каб.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w:t>
      </w:r>
      <w:r w:rsidRPr="00555E46">
        <w:rPr>
          <w:rFonts w:ascii="Times New Roman" w:hAnsi="Times New Roman"/>
          <w:sz w:val="24"/>
          <w:szCs w:val="24"/>
          <w:lang w:eastAsia="ru-RU"/>
        </w:rPr>
        <w:lastRenderedPageBreak/>
        <w:t xml:space="preserve">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D70529" w:rsidRDefault="00D70529"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D70529">
        <w:rPr>
          <w:rFonts w:ascii="Times New Roman" w:hAnsi="Times New Roman"/>
          <w:sz w:val="24"/>
          <w:szCs w:val="24"/>
          <w:lang w:eastAsia="ru-RU"/>
        </w:rPr>
        <w:t xml:space="preserve">3.7.8. Организатор открытого конкурса осуществляет аудиозапись конкурса.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w:t>
      </w:r>
      <w:r w:rsidRPr="00555E46">
        <w:rPr>
          <w:rFonts w:ascii="Times New Roman" w:hAnsi="Times New Roman"/>
          <w:sz w:val="24"/>
          <w:szCs w:val="24"/>
          <w:lang w:eastAsia="ru-RU"/>
        </w:rPr>
        <w:lastRenderedPageBreak/>
        <w:t xml:space="preserve">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182C31">
        <w:rPr>
          <w:rFonts w:ascii="Times New Roman" w:hAnsi="Times New Roman"/>
          <w:sz w:val="24"/>
          <w:szCs w:val="24"/>
          <w:lang w:eastAsia="ru-RU"/>
        </w:rPr>
        <w:t>площадь</w:t>
      </w:r>
      <w:r w:rsidRPr="00555E46">
        <w:rPr>
          <w:rFonts w:ascii="Times New Roman" w:hAnsi="Times New Roman"/>
          <w:sz w:val="24"/>
          <w:szCs w:val="24"/>
          <w:lang w:eastAsia="ru-RU"/>
        </w:rPr>
        <w:t xml:space="preserve"> 30-летия Победы, д.1, каб.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D930D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182C31" w:rsidRDefault="00182C3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182C31">
        <w:rPr>
          <w:rFonts w:ascii="Times New Roman" w:hAnsi="Times New Roman"/>
          <w:sz w:val="24"/>
          <w:szCs w:val="24"/>
          <w:lang w:eastAsia="ru-RU"/>
        </w:rPr>
        <w:t>4.2.3.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w:t>
      </w:r>
      <w:r w:rsidRPr="00555E46">
        <w:rPr>
          <w:rFonts w:ascii="Times New Roman" w:hAnsi="Times New Roman"/>
          <w:snapToGrid w:val="0"/>
          <w:sz w:val="24"/>
          <w:szCs w:val="24"/>
          <w:lang w:eastAsia="ru-RU"/>
        </w:rPr>
        <w:lastRenderedPageBreak/>
        <w:t xml:space="preserve">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w:t>
      </w:r>
      <w:r w:rsidR="00D930DF">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 xml:space="preserve">5.4. Обеспечение исполнения обязательств по договору управления </w:t>
      </w:r>
      <w:r w:rsidRPr="00595546">
        <w:rPr>
          <w:rFonts w:ascii="Times New Roman" w:hAnsi="Times New Roman"/>
          <w:b/>
          <w:bCs/>
          <w:sz w:val="24"/>
          <w:szCs w:val="24"/>
          <w:lang w:eastAsia="ru-RU"/>
        </w:rPr>
        <w:lastRenderedPageBreak/>
        <w:t>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085B4F"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085B4F"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085B4F"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117FCD" w:rsidRPr="00117FCD">
        <w:rPr>
          <w:rFonts w:ascii="Times New Roman" w:hAnsi="Times New Roman"/>
          <w:sz w:val="24"/>
          <w:szCs w:val="24"/>
          <w:lang w:eastAsia="ru-RU"/>
        </w:rPr>
        <w:t>680 722,08</w:t>
      </w:r>
      <w:r w:rsidR="00DE5C5A">
        <w:rPr>
          <w:rFonts w:ascii="Times New Roman" w:hAnsi="Times New Roman"/>
          <w:sz w:val="24"/>
          <w:szCs w:val="24"/>
          <w:lang w:eastAsia="ru-RU"/>
        </w:rPr>
        <w:t xml:space="preserve"> </w:t>
      </w:r>
      <w:r w:rsidR="00E44D6A" w:rsidRPr="00E44D6A">
        <w:rPr>
          <w:rFonts w:ascii="Times New Roman" w:hAnsi="Times New Roman"/>
          <w:sz w:val="24"/>
          <w:szCs w:val="24"/>
          <w:lang w:eastAsia="ru-RU"/>
        </w:rPr>
        <w:t>руб.;</w:t>
      </w:r>
    </w:p>
    <w:p w:rsidR="006E5B91" w:rsidRDefault="00085B4F"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xml:space="preserve">,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00117FCD" w:rsidRPr="00117FCD">
        <w:rPr>
          <w:rFonts w:ascii="Times New Roman" w:hAnsi="Times New Roman"/>
          <w:sz w:val="24"/>
          <w:szCs w:val="24"/>
          <w:lang w:eastAsia="ru-RU"/>
        </w:rPr>
        <w:t>932 364,51</w:t>
      </w:r>
      <w:r w:rsidR="00E44D6A" w:rsidRPr="00E44D6A">
        <w:rPr>
          <w:rFonts w:ascii="Times New Roman" w:hAnsi="Times New Roman"/>
          <w:sz w:val="24"/>
          <w:szCs w:val="24"/>
          <w:lang w:eastAsia="ru-RU"/>
        </w:rPr>
        <w:t xml:space="preserve"> руб.</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117FCD" w:rsidRPr="00117FCD">
        <w:rPr>
          <w:rFonts w:ascii="Times New Roman" w:hAnsi="Times New Roman"/>
          <w:sz w:val="24"/>
          <w:szCs w:val="24"/>
          <w:lang w:eastAsia="ru-RU"/>
        </w:rPr>
        <w:t>806 543,30</w:t>
      </w:r>
      <w:r w:rsidR="00E44D6A" w:rsidRPr="00DE5C5A">
        <w:rPr>
          <w:rFonts w:ascii="Times New Roman" w:hAnsi="Times New Roman"/>
          <w:sz w:val="24"/>
          <w:szCs w:val="24"/>
          <w:lang w:eastAsia="ru-RU"/>
        </w:rPr>
        <w:t xml:space="preserve"> (</w:t>
      </w:r>
      <w:r w:rsidR="00117FCD">
        <w:rPr>
          <w:rFonts w:ascii="Times New Roman" w:hAnsi="Times New Roman"/>
          <w:sz w:val="24"/>
          <w:szCs w:val="24"/>
          <w:lang w:eastAsia="ru-RU"/>
        </w:rPr>
        <w:t>восемьсот шесть тысяч рублей пятьсот сорок три рубля 30 копеек</w:t>
      </w:r>
      <w:r w:rsidR="00E44D6A" w:rsidRPr="00DE5C5A">
        <w:rPr>
          <w:rFonts w:ascii="Times New Roman" w:hAnsi="Times New Roman"/>
          <w:sz w:val="24"/>
          <w:szCs w:val="24"/>
          <w:lang w:eastAsia="ru-RU"/>
        </w:rPr>
        <w:t>).</w:t>
      </w:r>
    </w:p>
    <w:p w:rsidR="00FD04F8" w:rsidRPr="00BA7699" w:rsidRDefault="00FD04F8" w:rsidP="00FD04F8">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и лицам, принявшим помещения</w:t>
      </w:r>
      <w:r w:rsidRPr="00B46E8B">
        <w:t xml:space="preserve"> </w:t>
      </w:r>
      <w:r w:rsidRPr="00B46E8B">
        <w:rPr>
          <w:rFonts w:ascii="Times New Roman" w:hAnsi="Times New Roman"/>
          <w:sz w:val="24"/>
          <w:szCs w:val="24"/>
          <w:lang w:eastAsia="ru-RU"/>
        </w:rPr>
        <w:t>по передаточному акту в многоквартирном доме</w:t>
      </w:r>
      <w:r w:rsidRPr="00BA7699">
        <w:rPr>
          <w:rFonts w:ascii="Times New Roman" w:hAnsi="Times New Roman"/>
          <w:sz w:val="24"/>
          <w:szCs w:val="24"/>
          <w:lang w:eastAsia="ru-RU"/>
        </w:rPr>
        <w:t>,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BA7699">
        <w:t xml:space="preserve"> </w:t>
      </w:r>
      <w:r w:rsidRPr="00BA7699">
        <w:rPr>
          <w:rFonts w:ascii="Times New Roman" w:hAnsi="Times New Roman"/>
          <w:sz w:val="24"/>
          <w:szCs w:val="24"/>
          <w:lang w:eastAsia="ru-RU"/>
        </w:rPr>
        <w:t>и лиц, принявших помещения,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FD04F8" w:rsidRPr="00BA7699" w:rsidRDefault="00FD04F8" w:rsidP="00FD04F8">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5.4.3.</w:t>
      </w:r>
      <w:r w:rsidRPr="00BA7699">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5.4.4.</w:t>
      </w:r>
      <w:r w:rsidRPr="00BA7699">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FD04F8" w:rsidRPr="00BA7699" w:rsidRDefault="00FD04F8" w:rsidP="00FD04F8">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5.4.6.</w:t>
      </w:r>
      <w:r w:rsidRPr="00BA7699">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BA7699">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w:t>
      </w:r>
      <w:r w:rsidRPr="00B46E8B">
        <w:t xml:space="preserve"> </w:t>
      </w:r>
      <w:r w:rsidRPr="00B46E8B">
        <w:rPr>
          <w:rFonts w:ascii="Times New Roman" w:hAnsi="Times New Roman"/>
          <w:sz w:val="24"/>
          <w:szCs w:val="24"/>
          <w:lang w:eastAsia="ru-RU"/>
        </w:rPr>
        <w:t xml:space="preserve">по передаточному акту в </w:t>
      </w:r>
      <w:r w:rsidRPr="00B46E8B">
        <w:rPr>
          <w:rFonts w:ascii="Times New Roman" w:hAnsi="Times New Roman"/>
          <w:sz w:val="24"/>
          <w:szCs w:val="24"/>
          <w:lang w:eastAsia="ru-RU"/>
        </w:rPr>
        <w:lastRenderedPageBreak/>
        <w:t>многоквартирном доме</w:t>
      </w:r>
      <w:r w:rsidRPr="00BA7699">
        <w:rPr>
          <w:rFonts w:ascii="Times New Roman" w:hAnsi="Times New Roman"/>
          <w:sz w:val="24"/>
          <w:szCs w:val="24"/>
          <w:lang w:eastAsia="ru-RU"/>
        </w:rPr>
        <w:t>, в течение 3 рабочих дней документы, связанные с выполнением обязательств по договору управления многоквартирным домом.</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5.6. Срок действия договора управления многоквартирным домом</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BA7699">
        <w:rPr>
          <w:rFonts w:ascii="Times New Roman" w:hAnsi="Times New Roman"/>
          <w:sz w:val="24"/>
          <w:szCs w:val="24"/>
          <w:lang w:eastAsia="ru-RU"/>
        </w:rPr>
        <w:t xml:space="preserve">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w:t>
      </w:r>
      <w:r>
        <w:rPr>
          <w:rFonts w:ascii="Times New Roman" w:hAnsi="Times New Roman"/>
          <w:sz w:val="24"/>
          <w:szCs w:val="24"/>
          <w:lang w:eastAsia="ru-RU"/>
        </w:rPr>
        <w:t xml:space="preserve">Правилами проведения </w:t>
      </w:r>
      <w:r w:rsidR="00124873">
        <w:rPr>
          <w:rFonts w:ascii="Times New Roman" w:hAnsi="Times New Roman"/>
          <w:sz w:val="24"/>
          <w:szCs w:val="24"/>
          <w:lang w:eastAsia="ru-RU"/>
        </w:rPr>
        <w:t xml:space="preserve">органом местного самоуправления открытого конкурса по отбору </w:t>
      </w:r>
      <w:r w:rsidR="00124873" w:rsidRPr="00BA7699">
        <w:rPr>
          <w:rFonts w:ascii="Times New Roman" w:hAnsi="Times New Roman"/>
          <w:sz w:val="24"/>
          <w:szCs w:val="24"/>
          <w:lang w:eastAsia="ru-RU"/>
        </w:rPr>
        <w:t>управляющей организации для управления многоквартирным домом</w:t>
      </w:r>
      <w:r w:rsidR="00124873">
        <w:rPr>
          <w:rFonts w:ascii="Times New Roman" w:hAnsi="Times New Roman"/>
          <w:sz w:val="24"/>
          <w:szCs w:val="24"/>
          <w:lang w:eastAsia="ru-RU"/>
        </w:rPr>
        <w:t xml:space="preserve">, </w:t>
      </w:r>
      <w:r>
        <w:rPr>
          <w:rFonts w:ascii="Times New Roman" w:hAnsi="Times New Roman"/>
          <w:sz w:val="24"/>
          <w:szCs w:val="24"/>
          <w:lang w:eastAsia="ru-RU"/>
        </w:rPr>
        <w:t xml:space="preserve">утвержденными </w:t>
      </w:r>
      <w:r w:rsidRPr="00BA7699">
        <w:rPr>
          <w:rFonts w:ascii="Times New Roman" w:hAnsi="Times New Roman"/>
          <w:sz w:val="24"/>
          <w:szCs w:val="24"/>
          <w:lang w:eastAsia="ru-RU"/>
        </w:rPr>
        <w:t>Постановлением Правительства РФ от 6 февраля 2006 года № 75</w:t>
      </w:r>
      <w:bookmarkStart w:id="10" w:name="_GoBack"/>
      <w:bookmarkEnd w:id="10"/>
      <w:r w:rsidRPr="00BA7699">
        <w:rPr>
          <w:rFonts w:ascii="Times New Roman" w:hAnsi="Times New Roman"/>
          <w:sz w:val="24"/>
          <w:szCs w:val="24"/>
          <w:lang w:eastAsia="ru-RU"/>
        </w:rPr>
        <w:t>, не приступила к выполнению договора управления многоквартирным домом.</w:t>
      </w:r>
    </w:p>
    <w:p w:rsidR="00FD04F8" w:rsidRPr="00BA7699" w:rsidRDefault="00FD04F8" w:rsidP="00FD04F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D04F8" w:rsidRPr="00BA7699" w:rsidRDefault="00FD04F8" w:rsidP="00FD04F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A7699">
        <w:rPr>
          <w:rFonts w:ascii="Times New Roman" w:hAnsi="Times New Roman"/>
          <w:sz w:val="24"/>
          <w:szCs w:val="24"/>
          <w:lang w:eastAsia="ru-RU"/>
        </w:rPr>
        <w:t>5.7.1. В случае неисполнения либо ненадлежащего исполнения управляющей организаци</w:t>
      </w:r>
      <w:r w:rsidRPr="00BA7699">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BA7699">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BA7699">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BA7699">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и лицами, принявшими </w:t>
      </w:r>
      <w:r w:rsidRPr="00B46E8B">
        <w:rPr>
          <w:rFonts w:ascii="Times New Roman" w:hAnsi="Times New Roman"/>
          <w:sz w:val="24"/>
          <w:szCs w:val="24"/>
          <w:lang w:eastAsia="ru-RU"/>
        </w:rPr>
        <w:t>помещения по передаточному акту в многоквартирном доме</w:t>
      </w:r>
      <w:r w:rsidRPr="00BA7699">
        <w:rPr>
          <w:rFonts w:ascii="Times New Roman" w:hAnsi="Times New Roman"/>
          <w:sz w:val="24"/>
          <w:szCs w:val="24"/>
          <w:lang w:eastAsia="ru-RU"/>
        </w:rPr>
        <w:t>,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BA7699">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BA7699">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FD04F8" w:rsidRPr="00BA7699" w:rsidRDefault="00FD04F8" w:rsidP="00FD04F8">
      <w:pPr>
        <w:widowControl w:val="0"/>
        <w:spacing w:after="0" w:line="240" w:lineRule="auto"/>
        <w:ind w:firstLine="709"/>
        <w:rPr>
          <w:rFonts w:ascii="Times New Roman" w:hAnsi="Times New Roman"/>
          <w:b/>
          <w:sz w:val="24"/>
          <w:szCs w:val="24"/>
          <w:lang w:eastAsia="ru-RU"/>
        </w:rPr>
      </w:pPr>
    </w:p>
    <w:p w:rsidR="00FD04F8" w:rsidRPr="00BA7699" w:rsidRDefault="00FD04F8" w:rsidP="00FD04F8">
      <w:pPr>
        <w:widowControl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 xml:space="preserve">                                      6</w:t>
      </w:r>
      <w:r w:rsidRPr="00BA7699">
        <w:rPr>
          <w:rFonts w:ascii="Times New Roman" w:hAnsi="Times New Roman"/>
          <w:b/>
          <w:bCs/>
          <w:sz w:val="24"/>
          <w:szCs w:val="24"/>
          <w:lang w:eastAsia="ru-RU"/>
        </w:rPr>
        <w:t>. РАЗРЕШЕНИЕ СПОРОВ И РАЗНОГЛАСИЙ</w:t>
      </w:r>
      <w:bookmarkEnd w:id="9"/>
    </w:p>
    <w:p w:rsidR="00FD04F8" w:rsidRPr="00BA7699" w:rsidRDefault="00FD04F8" w:rsidP="00FD04F8">
      <w:pPr>
        <w:widowControl w:val="0"/>
        <w:spacing w:after="0" w:line="240" w:lineRule="auto"/>
        <w:ind w:firstLine="709"/>
        <w:jc w:val="both"/>
        <w:rPr>
          <w:rFonts w:ascii="Times New Roman" w:hAnsi="Times New Roman"/>
          <w:bCs/>
          <w:sz w:val="24"/>
          <w:szCs w:val="24"/>
          <w:lang w:eastAsia="ru-RU"/>
        </w:rPr>
      </w:pPr>
      <w:r w:rsidRPr="00BA7699">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0252A5" w:rsidRPr="00555E46" w:rsidRDefault="000252A5" w:rsidP="000252A5">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0252A5" w:rsidRPr="009F6CA3" w:rsidRDefault="000252A5" w:rsidP="000252A5">
      <w:pPr>
        <w:widowControl w:val="0"/>
        <w:spacing w:after="0" w:line="240" w:lineRule="auto"/>
        <w:jc w:val="center"/>
        <w:outlineLvl w:val="1"/>
        <w:rPr>
          <w:rFonts w:ascii="Times New Roman" w:hAnsi="Times New Roman"/>
          <w:b/>
          <w:snapToGrid w:val="0"/>
          <w:sz w:val="16"/>
          <w:szCs w:val="16"/>
          <w:lang w:eastAsia="ru-RU"/>
        </w:rPr>
      </w:pPr>
    </w:p>
    <w:p w:rsidR="000252A5" w:rsidRPr="00555E46" w:rsidRDefault="000252A5" w:rsidP="000252A5">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0252A5" w:rsidRPr="00555E46" w:rsidRDefault="000252A5" w:rsidP="000252A5">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0252A5" w:rsidRPr="00555E46" w:rsidRDefault="000252A5" w:rsidP="000252A5">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0252A5" w:rsidRPr="00555E46" w:rsidRDefault="000252A5" w:rsidP="000252A5">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0252A5" w:rsidRPr="00555E46" w:rsidRDefault="000252A5" w:rsidP="000252A5">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0252A5" w:rsidRPr="00555E46" w:rsidRDefault="000252A5" w:rsidP="000252A5">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0252A5" w:rsidRPr="00555E46" w:rsidRDefault="000252A5" w:rsidP="000252A5">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0252A5" w:rsidRPr="00555E46" w:rsidRDefault="000252A5" w:rsidP="000252A5">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0252A5" w:rsidRPr="00555E46" w:rsidRDefault="000252A5" w:rsidP="000252A5">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0252A5" w:rsidRDefault="000252A5" w:rsidP="000252A5">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0252A5" w:rsidRDefault="000252A5" w:rsidP="000252A5">
      <w:pPr>
        <w:pBdr>
          <w:top w:val="single" w:sz="4" w:space="1" w:color="auto"/>
        </w:pBdr>
        <w:spacing w:after="0" w:line="240" w:lineRule="auto"/>
        <w:ind w:right="91"/>
        <w:jc w:val="center"/>
        <w:rPr>
          <w:rFonts w:ascii="Times New Roman" w:hAnsi="Times New Roman"/>
          <w:sz w:val="18"/>
          <w:szCs w:val="18"/>
          <w:lang w:eastAsia="ru-RU"/>
        </w:rPr>
      </w:pPr>
    </w:p>
    <w:p w:rsidR="000252A5" w:rsidRDefault="000252A5" w:rsidP="000252A5">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0252A5" w:rsidRPr="00A04965" w:rsidRDefault="000252A5" w:rsidP="000252A5">
      <w:pPr>
        <w:spacing w:after="0" w:line="240" w:lineRule="auto"/>
        <w:jc w:val="both"/>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0252A5" w:rsidRPr="00555E46" w:rsidRDefault="000252A5" w:rsidP="000252A5">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0252A5" w:rsidRPr="00555E46" w:rsidRDefault="000252A5" w:rsidP="000252A5">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0252A5" w:rsidRPr="00555E46" w:rsidRDefault="000252A5" w:rsidP="000252A5">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0252A5" w:rsidRPr="00555E46" w:rsidRDefault="000252A5" w:rsidP="000252A5">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0252A5" w:rsidRPr="00555E46" w:rsidRDefault="000252A5" w:rsidP="000252A5">
      <w:pPr>
        <w:pBdr>
          <w:top w:val="single" w:sz="4" w:space="1" w:color="auto"/>
        </w:pBdr>
        <w:spacing w:after="0" w:line="240" w:lineRule="auto"/>
        <w:ind w:right="91"/>
        <w:rPr>
          <w:rFonts w:ascii="Times New Roman" w:hAnsi="Times New Roman"/>
          <w:sz w:val="2"/>
          <w:szCs w:val="2"/>
          <w:lang w:eastAsia="ru-RU"/>
        </w:rPr>
      </w:pPr>
    </w:p>
    <w:p w:rsidR="000252A5" w:rsidRPr="00555E46" w:rsidRDefault="000252A5" w:rsidP="000252A5">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0252A5" w:rsidRPr="00555E46" w:rsidRDefault="000252A5" w:rsidP="000252A5">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w:t>
      </w:r>
      <w:r>
        <w:rPr>
          <w:rFonts w:ascii="Times New Roman" w:hAnsi="Times New Roman"/>
          <w:sz w:val="20"/>
          <w:szCs w:val="20"/>
          <w:lang w:eastAsia="ru-RU"/>
        </w:rPr>
        <w:t>____________________</w:t>
      </w:r>
      <w:r w:rsidRPr="00555E46">
        <w:rPr>
          <w:rFonts w:ascii="Times New Roman" w:hAnsi="Times New Roman"/>
          <w:sz w:val="20"/>
          <w:szCs w:val="20"/>
          <w:lang w:eastAsia="ru-RU"/>
        </w:rPr>
        <w:t>____________</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252A5" w:rsidRPr="00555E46" w:rsidRDefault="000252A5" w:rsidP="000252A5">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0252A5" w:rsidRPr="00555E46" w:rsidRDefault="000252A5" w:rsidP="000252A5">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252A5" w:rsidRPr="00555E46" w:rsidRDefault="000252A5" w:rsidP="000252A5">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0252A5" w:rsidRPr="00555E46" w:rsidRDefault="000252A5" w:rsidP="000252A5">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0252A5" w:rsidRPr="00555E46" w:rsidRDefault="000252A5" w:rsidP="000252A5">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lastRenderedPageBreak/>
        <w:t>или ф.и.о. индивидуального предпринимателя)</w:t>
      </w:r>
    </w:p>
    <w:p w:rsidR="000252A5" w:rsidRPr="00555E46" w:rsidRDefault="000252A5" w:rsidP="000252A5">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0252A5" w:rsidRPr="00555E46" w:rsidRDefault="000252A5" w:rsidP="000252A5">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0252A5" w:rsidRPr="00555E46" w:rsidRDefault="000252A5" w:rsidP="000252A5">
      <w:pPr>
        <w:widowControl w:val="0"/>
        <w:spacing w:after="0" w:line="240" w:lineRule="auto"/>
        <w:rPr>
          <w:rFonts w:ascii="Courier New" w:hAnsi="Courier New"/>
          <w:snapToGrid w:val="0"/>
          <w:sz w:val="20"/>
          <w:szCs w:val="20"/>
          <w:lang w:eastAsia="ru-RU"/>
        </w:rPr>
      </w:pPr>
    </w:p>
    <w:p w:rsidR="000252A5" w:rsidRDefault="000252A5" w:rsidP="000252A5">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0252A5" w:rsidRPr="00555E46" w:rsidRDefault="000252A5" w:rsidP="000252A5">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0252A5" w:rsidRPr="00555E46" w:rsidRDefault="000252A5" w:rsidP="000252A5">
      <w:pPr>
        <w:spacing w:after="120" w:line="240" w:lineRule="auto"/>
        <w:jc w:val="center"/>
        <w:rPr>
          <w:rFonts w:ascii="Arial" w:hAnsi="Arial" w:cs="Arial"/>
          <w:b/>
          <w:sz w:val="20"/>
          <w:szCs w:val="20"/>
          <w:lang w:eastAsia="ru-RU"/>
        </w:rPr>
      </w:pPr>
    </w:p>
    <w:p w:rsidR="000252A5" w:rsidRPr="00555E46" w:rsidRDefault="000252A5" w:rsidP="000252A5">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0252A5" w:rsidRPr="00555E46" w:rsidRDefault="000252A5" w:rsidP="000252A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w:t>
      </w:r>
      <w:r>
        <w:rPr>
          <w:rFonts w:ascii="Times New Roman" w:hAnsi="Times New Roman"/>
          <w:sz w:val="24"/>
          <w:szCs w:val="24"/>
          <w:lang w:eastAsia="ru-RU"/>
        </w:rPr>
        <w:t>ом</w:t>
      </w:r>
      <w:r w:rsidRPr="00555E46">
        <w:rPr>
          <w:rFonts w:ascii="Times New Roman" w:hAnsi="Times New Roman"/>
          <w:sz w:val="24"/>
          <w:szCs w:val="24"/>
          <w:lang w:eastAsia="ru-RU"/>
        </w:rPr>
        <w:t xml:space="preserve"> дом</w:t>
      </w:r>
      <w:r>
        <w:rPr>
          <w:rFonts w:ascii="Times New Roman" w:hAnsi="Times New Roman"/>
          <w:sz w:val="24"/>
          <w:szCs w:val="24"/>
          <w:lang w:eastAsia="ru-RU"/>
        </w:rPr>
        <w:t>е и</w:t>
      </w:r>
      <w:r w:rsidRPr="00555E46">
        <w:rPr>
          <w:rFonts w:ascii="Times New Roman" w:hAnsi="Times New Roman"/>
          <w:sz w:val="24"/>
          <w:szCs w:val="24"/>
          <w:lang w:eastAsia="ru-RU"/>
        </w:rPr>
        <w:t xml:space="preserve"> лицами, принявшими помещени</w:t>
      </w:r>
      <w:r>
        <w:rPr>
          <w:rFonts w:ascii="Times New Roman" w:hAnsi="Times New Roman"/>
          <w:sz w:val="24"/>
          <w:szCs w:val="24"/>
          <w:lang w:eastAsia="ru-RU"/>
        </w:rPr>
        <w:t xml:space="preserve">е по </w:t>
      </w:r>
      <w:r w:rsidRPr="00844D65">
        <w:rPr>
          <w:rFonts w:ascii="Times New Roman" w:hAnsi="Times New Roman"/>
          <w:sz w:val="24"/>
          <w:szCs w:val="24"/>
          <w:lang w:eastAsia="ru-RU"/>
        </w:rPr>
        <w:t>передаточному акту в многоквартирном доме</w:t>
      </w:r>
      <w:r>
        <w:rPr>
          <w:rFonts w:ascii="Times New Roman" w:hAnsi="Times New Roman"/>
          <w:sz w:val="24"/>
          <w:szCs w:val="24"/>
          <w:lang w:eastAsia="ru-RU"/>
        </w:rPr>
        <w:t>,</w:t>
      </w:r>
      <w:r w:rsidRPr="00555E46">
        <w:rPr>
          <w:rFonts w:ascii="Times New Roman" w:hAnsi="Times New Roman"/>
          <w:sz w:val="24"/>
          <w:szCs w:val="24"/>
          <w:lang w:eastAsia="ru-RU"/>
        </w:rPr>
        <w:t xml:space="preserve"> платы за содержание и ремонт жилого помещения и платы за коммунальные услуги;</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указание реквизитов банковского счета для внесения </w:t>
      </w:r>
      <w:r w:rsidRPr="00844D65">
        <w:rPr>
          <w:rFonts w:ascii="Times New Roman" w:hAnsi="Times New Roman"/>
          <w:sz w:val="24"/>
          <w:szCs w:val="24"/>
          <w:lang w:eastAsia="ru-RU"/>
        </w:rPr>
        <w:t>собственниками помещений  в многоквартирном доме и лицами, принявшими помещение по передаточному акту в многоквартирном доме,</w:t>
      </w:r>
      <w:r>
        <w:rPr>
          <w:rFonts w:ascii="Times New Roman" w:hAnsi="Times New Roman"/>
          <w:sz w:val="24"/>
          <w:szCs w:val="24"/>
          <w:lang w:eastAsia="ru-RU"/>
        </w:rPr>
        <w:t xml:space="preserve"> </w:t>
      </w:r>
      <w:r w:rsidRPr="00555E46">
        <w:rPr>
          <w:rFonts w:ascii="Times New Roman" w:hAnsi="Times New Roman"/>
          <w:sz w:val="24"/>
          <w:szCs w:val="24"/>
          <w:lang w:eastAsia="ru-RU"/>
        </w:rPr>
        <w:t>платы за содержание и ремонт жилого помещения и платы за коммунальные услуги.</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52A5" w:rsidRPr="00555E46" w:rsidRDefault="000252A5" w:rsidP="000252A5">
      <w:pPr>
        <w:spacing w:after="0" w:line="240" w:lineRule="auto"/>
        <w:jc w:val="center"/>
        <w:rPr>
          <w:rFonts w:ascii="Times New Roman" w:hAnsi="Times New Roman"/>
          <w:b/>
          <w:bCs/>
          <w:lang w:eastAsia="ru-RU"/>
        </w:rPr>
      </w:pPr>
    </w:p>
    <w:p w:rsidR="000252A5" w:rsidRPr="00555E46" w:rsidRDefault="000252A5" w:rsidP="000252A5">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0252A5" w:rsidRPr="00555E46" w:rsidRDefault="000252A5" w:rsidP="000252A5">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0252A5" w:rsidRPr="00555E46" w:rsidRDefault="000252A5" w:rsidP="000252A5">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Pr>
          <w:rFonts w:ascii="Times New Roman" w:hAnsi="Times New Roman"/>
          <w:b/>
          <w:bCs/>
          <w:sz w:val="26"/>
          <w:szCs w:val="26"/>
          <w:lang w:eastAsia="ru-RU"/>
        </w:rPr>
        <w:t>ами</w:t>
      </w:r>
    </w:p>
    <w:p w:rsidR="000252A5" w:rsidRPr="00555E46" w:rsidRDefault="000252A5" w:rsidP="000252A5">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0252A5" w:rsidRPr="00555E46" w:rsidRDefault="000252A5" w:rsidP="000252A5">
      <w:pPr>
        <w:pBdr>
          <w:top w:val="single" w:sz="4" w:space="1" w:color="auto"/>
        </w:pBdr>
        <w:spacing w:after="0" w:line="240" w:lineRule="auto"/>
        <w:ind w:left="4366"/>
        <w:rPr>
          <w:rFonts w:ascii="Times New Roman" w:hAnsi="Times New Roman"/>
          <w:sz w:val="2"/>
          <w:szCs w:val="2"/>
          <w:lang w:eastAsia="ru-RU"/>
        </w:rPr>
      </w:pP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rPr>
          <w:rFonts w:ascii="Times New Roman" w:hAnsi="Times New Roman"/>
          <w:sz w:val="2"/>
          <w:szCs w:val="2"/>
          <w:lang w:eastAsia="ru-RU"/>
        </w:rPr>
      </w:pPr>
    </w:p>
    <w:p w:rsidR="000252A5" w:rsidRPr="00555E46" w:rsidRDefault="000252A5" w:rsidP="000252A5">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0252A5" w:rsidRPr="00555E46" w:rsidRDefault="000252A5" w:rsidP="000252A5">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0252A5" w:rsidRPr="00555E46" w:rsidRDefault="000252A5" w:rsidP="000252A5">
      <w:pPr>
        <w:spacing w:after="0" w:line="240" w:lineRule="auto"/>
        <w:jc w:val="both"/>
        <w:rPr>
          <w:rFonts w:ascii="Times New Roman" w:hAnsi="Times New Roman"/>
          <w:sz w:val="18"/>
          <w:szCs w:val="18"/>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80" w:line="240" w:lineRule="auto"/>
        <w:jc w:val="center"/>
        <w:rPr>
          <w:rFonts w:ascii="Times New Roman" w:hAnsi="Times New Roman"/>
          <w:sz w:val="2"/>
          <w:szCs w:val="2"/>
          <w:lang w:eastAsia="ru-RU"/>
        </w:rPr>
      </w:pPr>
      <w:r w:rsidRPr="00555E46">
        <w:rPr>
          <w:rFonts w:ascii="Times New Roman" w:hAnsi="Times New Roman"/>
          <w:sz w:val="18"/>
          <w:szCs w:val="18"/>
          <w:lang w:eastAsia="ru-RU"/>
        </w:rPr>
        <w:t>(адрес многоквартирного дома)</w:t>
      </w: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0252A5" w:rsidRPr="004D17F6" w:rsidTr="002D2E0A">
        <w:tc>
          <w:tcPr>
            <w:tcW w:w="2796" w:type="dxa"/>
            <w:tcBorders>
              <w:top w:val="nil"/>
              <w:left w:val="nil"/>
              <w:bottom w:val="nil"/>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0252A5" w:rsidRPr="00555E46" w:rsidRDefault="000252A5" w:rsidP="002D2E0A">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r>
    </w:tbl>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0252A5" w:rsidRPr="00555E46" w:rsidRDefault="000252A5" w:rsidP="000252A5">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0252A5" w:rsidRPr="00555E46" w:rsidRDefault="000252A5" w:rsidP="000252A5">
      <w:pPr>
        <w:pBdr>
          <w:top w:val="single" w:sz="4" w:space="1" w:color="auto"/>
        </w:pBdr>
        <w:spacing w:after="0" w:line="240" w:lineRule="auto"/>
        <w:ind w:left="1457" w:right="91"/>
        <w:rPr>
          <w:rFonts w:ascii="Times New Roman" w:hAnsi="Times New Roman"/>
          <w:sz w:val="2"/>
          <w:szCs w:val="2"/>
          <w:lang w:eastAsia="ru-RU"/>
        </w:rPr>
      </w:pPr>
    </w:p>
    <w:p w:rsidR="000252A5" w:rsidRPr="00555E46" w:rsidRDefault="000252A5" w:rsidP="000252A5">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0252A5" w:rsidRPr="00555E46" w:rsidRDefault="000252A5" w:rsidP="000252A5">
      <w:pPr>
        <w:spacing w:after="0" w:line="240" w:lineRule="auto"/>
        <w:rPr>
          <w:rFonts w:ascii="Times New Roman" w:hAnsi="Times New Roman"/>
          <w:sz w:val="20"/>
          <w:szCs w:val="20"/>
          <w:lang w:eastAsia="ru-RU"/>
        </w:rPr>
      </w:pPr>
    </w:p>
    <w:p w:rsidR="000252A5" w:rsidRPr="00555E46" w:rsidRDefault="000252A5" w:rsidP="000252A5">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0252A5" w:rsidRPr="004D17F6" w:rsidTr="002D2E0A">
        <w:tc>
          <w:tcPr>
            <w:tcW w:w="2580"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r>
      <w:tr w:rsidR="000252A5" w:rsidRPr="004D17F6" w:rsidTr="002D2E0A">
        <w:tc>
          <w:tcPr>
            <w:tcW w:w="2580" w:type="dxa"/>
            <w:tcBorders>
              <w:top w:val="nil"/>
              <w:left w:val="nil"/>
              <w:bottom w:val="nil"/>
              <w:right w:val="nil"/>
            </w:tcBorders>
          </w:tcPr>
          <w:p w:rsidR="000252A5" w:rsidRPr="00555E46" w:rsidRDefault="000252A5" w:rsidP="002D2E0A">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0252A5" w:rsidRPr="00555E46" w:rsidRDefault="000252A5" w:rsidP="002D2E0A">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0252A5" w:rsidRPr="00555E46" w:rsidRDefault="000252A5" w:rsidP="002D2E0A">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0252A5" w:rsidRPr="00555E46" w:rsidRDefault="000252A5" w:rsidP="000252A5">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252A5" w:rsidRPr="004D17F6" w:rsidTr="002D2E0A">
        <w:tc>
          <w:tcPr>
            <w:tcW w:w="187" w:type="dxa"/>
            <w:tcBorders>
              <w:top w:val="nil"/>
              <w:left w:val="nil"/>
              <w:bottom w:val="nil"/>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0252A5" w:rsidRPr="00555E46" w:rsidRDefault="000252A5" w:rsidP="002D2E0A">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0252A5" w:rsidRPr="00555E46" w:rsidRDefault="000252A5" w:rsidP="002D2E0A">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0252A5" w:rsidRPr="00555E46" w:rsidRDefault="000252A5" w:rsidP="002D2E0A">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0252A5" w:rsidRPr="00555E46" w:rsidRDefault="000252A5" w:rsidP="002D2E0A">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0252A5" w:rsidRPr="00555E46" w:rsidRDefault="000252A5" w:rsidP="000252A5">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r w:rsidR="00DB3120" w:rsidRPr="00DB3120">
        <w:rPr>
          <w:rFonts w:ascii="Times New Roman" w:hAnsi="Times New Roman"/>
          <w:sz w:val="24"/>
          <w:szCs w:val="20"/>
          <w:u w:val="single"/>
          <w:lang w:eastAsia="ru-RU"/>
        </w:rPr>
        <w:t>мкр. Южный, ул.Курыжова, д.21</w:t>
      </w:r>
    </w:p>
    <w:p w:rsidR="00117FCD" w:rsidRPr="002E7A60" w:rsidRDefault="00117FCD" w:rsidP="00117FCD">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2E7A60">
        <w:rPr>
          <w:rFonts w:ascii="Times New Roman" w:eastAsia="Times New Roman" w:hAnsi="Times New Roman"/>
          <w:snapToGrid w:val="0"/>
          <w:sz w:val="24"/>
          <w:szCs w:val="24"/>
          <w:u w:val="single"/>
          <w:lang w:eastAsia="ru-RU"/>
        </w:rPr>
        <w:t xml:space="preserve">  нет  </w:t>
      </w:r>
      <w:r w:rsidRPr="002E7A60">
        <w:rPr>
          <w:rFonts w:ascii="Times New Roman" w:eastAsia="Times New Roman" w:hAnsi="Times New Roman"/>
          <w:snapToGrid w:val="0"/>
          <w:color w:val="FFFFFF"/>
          <w:sz w:val="24"/>
          <w:szCs w:val="24"/>
          <w:u w:val="single"/>
          <w:lang w:eastAsia="ru-RU"/>
        </w:rPr>
        <w:t>.</w:t>
      </w:r>
    </w:p>
    <w:p w:rsidR="00117FCD" w:rsidRPr="002E7A60" w:rsidRDefault="00117FCD" w:rsidP="00117FCD">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Pr="00542972">
        <w:rPr>
          <w:rFonts w:ascii="Times New Roman" w:eastAsia="Times New Roman" w:hAnsi="Times New Roman"/>
          <w:snapToGrid w:val="0"/>
          <w:sz w:val="24"/>
          <w:szCs w:val="24"/>
          <w:u w:val="single"/>
          <w:lang w:eastAsia="ru-RU"/>
        </w:rPr>
        <w:t>сборные железобетонные</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Pr>
          <w:rFonts w:ascii="Times New Roman" w:eastAsia="Times New Roman" w:hAnsi="Times New Roman"/>
          <w:snapToGrid w:val="0"/>
          <w:sz w:val="24"/>
          <w:szCs w:val="24"/>
          <w:u w:val="single"/>
          <w:lang w:eastAsia="ru-RU"/>
        </w:rPr>
        <w:t>5</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117FCD" w:rsidRPr="002E7A60" w:rsidRDefault="00117FCD" w:rsidP="00117FCD">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Pr>
          <w:rFonts w:ascii="Times New Roman" w:eastAsia="Times New Roman" w:hAnsi="Times New Roman"/>
          <w:snapToGrid w:val="0"/>
          <w:sz w:val="24"/>
          <w:szCs w:val="24"/>
          <w:u w:val="single"/>
          <w:lang w:eastAsia="ru-RU"/>
        </w:rPr>
        <w:t>17</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Pr>
          <w:rFonts w:ascii="Times New Roman" w:eastAsia="Times New Roman" w:hAnsi="Times New Roman"/>
          <w:snapToGrid w:val="0"/>
          <w:sz w:val="24"/>
          <w:szCs w:val="24"/>
          <w:u w:val="single"/>
          <w:lang w:eastAsia="ru-RU"/>
        </w:rPr>
        <w:t>400</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w:t>
      </w:r>
      <w:r>
        <w:rPr>
          <w:rFonts w:ascii="Times New Roman" w:eastAsia="Times New Roman" w:hAnsi="Times New Roman"/>
          <w:snapToGrid w:val="0"/>
          <w:sz w:val="24"/>
          <w:szCs w:val="24"/>
          <w:u w:val="single"/>
          <w:lang w:eastAsia="ru-RU"/>
        </w:rPr>
        <w:t>1</w:t>
      </w:r>
      <w:r w:rsidRPr="002E7A60">
        <w:rPr>
          <w:rFonts w:ascii="Times New Roman" w:eastAsia="Times New Roman" w:hAnsi="Times New Roman"/>
          <w:snapToGrid w:val="0"/>
          <w:sz w:val="24"/>
          <w:szCs w:val="24"/>
          <w:lang w:eastAsia="ru-RU"/>
        </w:rPr>
        <w:t xml:space="preserve">   </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Pr="00117FCD">
        <w:rPr>
          <w:rFonts w:ascii="Times New Roman" w:eastAsia="Times New Roman" w:hAnsi="Times New Roman"/>
          <w:snapToGrid w:val="0"/>
          <w:sz w:val="24"/>
          <w:szCs w:val="24"/>
          <w:u w:val="single"/>
          <w:lang w:eastAsia="ru-RU"/>
        </w:rPr>
        <w:t>124 929,46</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Pr="00117FCD">
        <w:rPr>
          <w:rFonts w:ascii="Times New Roman" w:eastAsia="Times New Roman" w:hAnsi="Times New Roman"/>
          <w:snapToGrid w:val="0"/>
          <w:sz w:val="24"/>
          <w:szCs w:val="24"/>
          <w:u w:val="single"/>
          <w:lang w:eastAsia="ru-RU"/>
        </w:rPr>
        <w:t>35 024,7</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912878" w:rsidRPr="00912878">
        <w:rPr>
          <w:rFonts w:ascii="Times New Roman" w:eastAsia="Times New Roman" w:hAnsi="Times New Roman"/>
          <w:snapToGrid w:val="0"/>
          <w:sz w:val="24"/>
          <w:szCs w:val="24"/>
          <w:u w:val="single"/>
          <w:lang w:eastAsia="ru-RU"/>
        </w:rPr>
        <w:t>22 352,1</w:t>
      </w:r>
      <w:r w:rsidRPr="002E7A60">
        <w:rPr>
          <w:rFonts w:ascii="Times New Roman" w:eastAsia="Times New Roman" w:hAnsi="Times New Roman"/>
          <w:snapToGrid w:val="0"/>
          <w:sz w:val="24"/>
          <w:szCs w:val="24"/>
          <w:lang w:eastAsia="ru-RU"/>
        </w:rPr>
        <w:t>кв. м</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912878" w:rsidRPr="00912878">
        <w:rPr>
          <w:rFonts w:ascii="Times New Roman" w:eastAsia="Times New Roman" w:hAnsi="Times New Roman"/>
          <w:snapToGrid w:val="0"/>
          <w:sz w:val="24"/>
          <w:szCs w:val="24"/>
          <w:u w:val="single"/>
          <w:lang w:eastAsia="ru-RU"/>
        </w:rPr>
        <w:t>2 464,6</w:t>
      </w:r>
      <w:r w:rsidR="00912878">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912878" w:rsidRPr="00912878">
        <w:rPr>
          <w:rFonts w:ascii="Times New Roman" w:eastAsia="Times New Roman" w:hAnsi="Times New Roman"/>
          <w:snapToGrid w:val="0"/>
          <w:sz w:val="24"/>
          <w:szCs w:val="24"/>
          <w:u w:val="single"/>
          <w:lang w:eastAsia="ru-RU"/>
        </w:rPr>
        <w:t>5 164,6</w:t>
      </w:r>
      <w:r w:rsidRPr="002E7A60">
        <w:rPr>
          <w:rFonts w:ascii="Times New Roman" w:eastAsia="Times New Roman" w:hAnsi="Times New Roman"/>
          <w:snapToGrid w:val="0"/>
          <w:sz w:val="24"/>
          <w:szCs w:val="24"/>
          <w:lang w:eastAsia="ru-RU"/>
        </w:rPr>
        <w:t xml:space="preserve"> кв. м</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912878">
        <w:rPr>
          <w:rFonts w:ascii="Times New Roman" w:eastAsia="Times New Roman" w:hAnsi="Times New Roman"/>
          <w:snapToGrid w:val="0"/>
          <w:sz w:val="24"/>
          <w:szCs w:val="24"/>
          <w:u w:val="single"/>
          <w:lang w:eastAsia="ru-RU"/>
        </w:rPr>
        <w:t>5</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117FCD" w:rsidRPr="002E7A60"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912878">
        <w:rPr>
          <w:rFonts w:ascii="Times New Roman" w:eastAsia="Times New Roman" w:hAnsi="Times New Roman"/>
          <w:snapToGrid w:val="0"/>
          <w:sz w:val="24"/>
          <w:szCs w:val="24"/>
          <w:u w:val="single"/>
          <w:lang w:eastAsia="ru-RU"/>
        </w:rPr>
        <w:t>9 778,8</w:t>
      </w:r>
      <w:r w:rsidRPr="00645963">
        <w:rPr>
          <w:rFonts w:ascii="Times New Roman" w:eastAsia="Times New Roman" w:hAnsi="Times New Roman"/>
          <w:snapToGrid w:val="0"/>
          <w:sz w:val="24"/>
          <w:szCs w:val="24"/>
          <w:u w:val="single"/>
          <w:lang w:eastAsia="ru-RU"/>
        </w:rPr>
        <w:t xml:space="preserve"> </w:t>
      </w:r>
      <w:r w:rsidRPr="00645963">
        <w:rPr>
          <w:rFonts w:ascii="Times New Roman" w:eastAsia="Times New Roman" w:hAnsi="Times New Roman"/>
          <w:snapToGrid w:val="0"/>
          <w:sz w:val="24"/>
          <w:szCs w:val="24"/>
          <w:lang w:eastAsia="ru-RU"/>
        </w:rPr>
        <w:t>кв.</w:t>
      </w:r>
      <w:r w:rsidRPr="002E7A60">
        <w:rPr>
          <w:rFonts w:ascii="Times New Roman" w:eastAsia="Times New Roman" w:hAnsi="Times New Roman"/>
          <w:snapToGrid w:val="0"/>
          <w:sz w:val="24"/>
          <w:szCs w:val="24"/>
          <w:lang w:eastAsia="ru-RU"/>
        </w:rPr>
        <w:t xml:space="preserve"> м</w:t>
      </w:r>
    </w:p>
    <w:p w:rsidR="00117FCD" w:rsidRPr="00C624BE" w:rsidRDefault="00117FCD" w:rsidP="00117FCD">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2E7A60">
        <w:rPr>
          <w:rFonts w:ascii="Times New Roman" w:eastAsia="Times New Roman" w:hAnsi="Times New Roman"/>
          <w:snapToGrid w:val="0"/>
          <w:sz w:val="24"/>
          <w:szCs w:val="24"/>
          <w:u w:val="single"/>
          <w:lang w:eastAsia="ru-RU"/>
        </w:rPr>
        <w:t xml:space="preserve"> </w:t>
      </w:r>
      <w:r w:rsidR="00912878">
        <w:rPr>
          <w:rFonts w:ascii="Times New Roman" w:eastAsia="Times New Roman" w:hAnsi="Times New Roman"/>
          <w:snapToGrid w:val="0"/>
          <w:sz w:val="24"/>
          <w:szCs w:val="24"/>
          <w:u w:val="single"/>
          <w:lang w:eastAsia="ru-RU"/>
        </w:rPr>
        <w:t>4008,75</w:t>
      </w:r>
      <w:r w:rsidRPr="00C624BE">
        <w:rPr>
          <w:rFonts w:ascii="Times New Roman" w:eastAsia="Times New Roman" w:hAnsi="Times New Roman"/>
          <w:snapToGrid w:val="0"/>
          <w:sz w:val="24"/>
          <w:szCs w:val="24"/>
          <w:u w:val="single"/>
          <w:lang w:eastAsia="ru-RU"/>
        </w:rPr>
        <w:t xml:space="preserve"> </w:t>
      </w:r>
      <w:r w:rsidRPr="00C624BE">
        <w:rPr>
          <w:rFonts w:ascii="Times New Roman" w:eastAsia="Times New Roman" w:hAnsi="Times New Roman"/>
          <w:snapToGrid w:val="0"/>
          <w:sz w:val="24"/>
          <w:szCs w:val="24"/>
          <w:lang w:eastAsia="ru-RU"/>
        </w:rPr>
        <w:t>кв.м</w:t>
      </w:r>
      <w:r w:rsidRPr="00C624BE">
        <w:rPr>
          <w:rFonts w:ascii="Times New Roman" w:eastAsia="Times New Roman" w:hAnsi="Times New Roman"/>
          <w:snapToGrid w:val="0"/>
          <w:sz w:val="24"/>
          <w:szCs w:val="24"/>
          <w:u w:val="single"/>
          <w:lang w:eastAsia="ru-RU"/>
        </w:rPr>
        <w:t xml:space="preserve"> </w:t>
      </w:r>
    </w:p>
    <w:p w:rsidR="00117FCD" w:rsidRPr="002E7A60" w:rsidRDefault="00117FCD" w:rsidP="00117FCD">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lastRenderedPageBreak/>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Pr="007B3A95">
        <w:rPr>
          <w:rFonts w:ascii="Times New Roman" w:eastAsia="Times New Roman" w:hAnsi="Times New Roman"/>
          <w:b/>
          <w:snapToGrid w:val="0"/>
          <w:sz w:val="24"/>
          <w:szCs w:val="24"/>
          <w:u w:val="single"/>
          <w:lang w:eastAsia="ru-RU"/>
        </w:rPr>
        <w:t>50:28:</w:t>
      </w:r>
      <w:r w:rsidR="00912878">
        <w:rPr>
          <w:rFonts w:ascii="Times New Roman" w:eastAsia="Times New Roman" w:hAnsi="Times New Roman"/>
          <w:b/>
          <w:snapToGrid w:val="0"/>
          <w:sz w:val="24"/>
          <w:szCs w:val="24"/>
          <w:u w:val="single"/>
          <w:lang w:eastAsia="ru-RU"/>
        </w:rPr>
        <w:t>0060113:76</w:t>
      </w:r>
    </w:p>
    <w:p w:rsidR="00117FCD" w:rsidRPr="002E7A60" w:rsidRDefault="00117FCD" w:rsidP="00117FCD">
      <w:pPr>
        <w:spacing w:after="0" w:line="240" w:lineRule="auto"/>
        <w:rPr>
          <w:rFonts w:ascii="Times New Roman" w:eastAsia="Times New Roman" w:hAnsi="Times New Roman"/>
          <w:snapToGrid w:val="0"/>
          <w:sz w:val="20"/>
          <w:szCs w:val="20"/>
          <w:lang w:eastAsia="ru-RU"/>
        </w:rPr>
      </w:pPr>
      <w:r w:rsidRPr="002E7A60">
        <w:rPr>
          <w:rFonts w:ascii="Times New Roman" w:eastAsia="Times New Roman" w:hAnsi="Times New Roman"/>
          <w:b/>
          <w:sz w:val="24"/>
          <w:szCs w:val="24"/>
          <w:lang w:eastAsia="ru-RU"/>
        </w:rPr>
        <w:t xml:space="preserve">    </w:t>
      </w:r>
      <w:r w:rsidRPr="002E7A60">
        <w:rPr>
          <w:rFonts w:ascii="Times New Roman" w:eastAsia="Times New Roman" w:hAnsi="Times New Roman"/>
          <w:snapToGrid w:val="0"/>
          <w:sz w:val="24"/>
          <w:szCs w:val="20"/>
          <w:lang w:eastAsia="ru-RU"/>
        </w:rPr>
        <w:t xml:space="preserve">   </w:t>
      </w:r>
    </w:p>
    <w:p w:rsidR="00117FCD" w:rsidRPr="002E7A60" w:rsidRDefault="00117FCD" w:rsidP="00117FCD">
      <w:pPr>
        <w:spacing w:after="0" w:line="240" w:lineRule="auto"/>
        <w:jc w:val="center"/>
        <w:rPr>
          <w:rFonts w:ascii="Times New Roman" w:eastAsia="Times New Roman" w:hAnsi="Times New Roman"/>
          <w:snapToGrid w:val="0"/>
          <w:sz w:val="20"/>
          <w:szCs w:val="20"/>
          <w:lang w:eastAsia="ru-RU"/>
        </w:rPr>
      </w:pPr>
    </w:p>
    <w:p w:rsidR="00117FCD" w:rsidRPr="002E7A60" w:rsidRDefault="00117FCD" w:rsidP="00117FCD">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II.Техническое состояние многоквартирного дома,</w:t>
      </w:r>
    </w:p>
    <w:p w:rsidR="00117FCD" w:rsidRPr="002E7A60" w:rsidRDefault="00117FCD" w:rsidP="00117FCD">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117FCD" w:rsidRPr="002E7A60" w:rsidTr="00112350">
        <w:tc>
          <w:tcPr>
            <w:tcW w:w="2660" w:type="dxa"/>
          </w:tcPr>
          <w:p w:rsidR="00117FCD" w:rsidRPr="002E7A60" w:rsidRDefault="00117FCD" w:rsidP="0011235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117FCD" w:rsidRPr="002E7A60" w:rsidRDefault="00117FCD" w:rsidP="0011235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17FCD" w:rsidRPr="002E7A60" w:rsidRDefault="00117FCD" w:rsidP="00112350">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117FCD" w:rsidRPr="002E7A60" w:rsidTr="00112350">
        <w:tc>
          <w:tcPr>
            <w:tcW w:w="2660" w:type="dxa"/>
          </w:tcPr>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3.   Перегородки</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внутренняя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для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117FCD" w:rsidRPr="002E7A60" w:rsidRDefault="00117FCD" w:rsidP="00112350">
            <w:pPr>
              <w:spacing w:after="0" w:line="240" w:lineRule="auto"/>
              <w:rPr>
                <w:rFonts w:ascii="Times New Roman" w:eastAsia="Times New Roman" w:hAnsi="Times New Roman"/>
                <w:snapToGrid w:val="0"/>
                <w:sz w:val="24"/>
                <w:szCs w:val="24"/>
                <w:lang w:eastAsia="ru-RU"/>
              </w:rPr>
            </w:pPr>
          </w:p>
          <w:p w:rsidR="00117FCD" w:rsidRPr="002E7A60" w:rsidRDefault="00117FCD" w:rsidP="00112350">
            <w:pPr>
              <w:spacing w:after="0" w:line="240" w:lineRule="auto"/>
              <w:rPr>
                <w:rFonts w:ascii="Times New Roman" w:eastAsia="Times New Roman" w:hAnsi="Times New Roman"/>
                <w:snapToGrid w:val="0"/>
                <w:sz w:val="24"/>
                <w:szCs w:val="24"/>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монолитная железобетонная плита;</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123B76" w:rsidRDefault="00192D9E" w:rsidP="00112350">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монолитные, железобетонные</w:t>
            </w:r>
          </w:p>
          <w:p w:rsidR="00117FCD" w:rsidRDefault="00117FCD" w:rsidP="00112350">
            <w:pPr>
              <w:spacing w:after="0" w:line="240" w:lineRule="auto"/>
              <w:rPr>
                <w:rFonts w:ascii="Times New Roman" w:eastAsia="Times New Roman" w:hAnsi="Times New Roman"/>
                <w:snapToGrid w:val="0"/>
                <w:sz w:val="24"/>
                <w:szCs w:val="20"/>
                <w:lang w:eastAsia="ru-RU"/>
              </w:rPr>
            </w:pPr>
          </w:p>
          <w:p w:rsidR="00192D9E" w:rsidRDefault="00192D9E" w:rsidP="00112350">
            <w:pPr>
              <w:spacing w:after="0" w:line="240" w:lineRule="auto"/>
              <w:rPr>
                <w:rFonts w:ascii="Times New Roman" w:eastAsia="Times New Roman" w:hAnsi="Times New Roman"/>
                <w:snapToGrid w:val="0"/>
                <w:sz w:val="24"/>
                <w:szCs w:val="20"/>
                <w:lang w:eastAsia="ru-RU"/>
              </w:rPr>
            </w:pPr>
          </w:p>
          <w:p w:rsidR="00192D9E" w:rsidRPr="002E7A60" w:rsidRDefault="00192D9E"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Pr>
                <w:rFonts w:ascii="Times New Roman" w:eastAsia="Times New Roman" w:hAnsi="Times New Roman"/>
                <w:snapToGrid w:val="0"/>
                <w:sz w:val="24"/>
                <w:szCs w:val="20"/>
                <w:lang w:eastAsia="ru-RU"/>
              </w:rPr>
              <w:t>газобетонные блоки</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4"/>
                <w:lang w:eastAsia="ru-RU"/>
              </w:rPr>
            </w:pPr>
          </w:p>
          <w:p w:rsidR="00117FCD"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плоская, с внутренним водостоком;</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117FCD" w:rsidRPr="002E7A60" w:rsidRDefault="00117FCD" w:rsidP="00112350">
            <w:pPr>
              <w:spacing w:after="0" w:line="240" w:lineRule="auto"/>
              <w:rPr>
                <w:rFonts w:ascii="Times New Roman" w:eastAsia="Times New Roman" w:hAnsi="Times New Roman"/>
                <w:snapToGrid w:val="0"/>
                <w:sz w:val="24"/>
                <w:szCs w:val="20"/>
                <w:lang w:eastAsia="ru-RU"/>
              </w:rPr>
            </w:pPr>
          </w:p>
          <w:p w:rsidR="00117FCD" w:rsidRPr="002E7A60" w:rsidRDefault="00117FCD" w:rsidP="0011235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Сборный ж/б</w:t>
            </w:r>
          </w:p>
        </w:tc>
        <w:tc>
          <w:tcPr>
            <w:tcW w:w="3137" w:type="dxa"/>
          </w:tcPr>
          <w:p w:rsidR="00117FCD" w:rsidRPr="002E7A60" w:rsidRDefault="00117FCD" w:rsidP="00112350">
            <w:pPr>
              <w:spacing w:after="0" w:line="240" w:lineRule="auto"/>
              <w:rPr>
                <w:rFonts w:ascii="Times New Roman" w:eastAsia="Times New Roman" w:hAnsi="Times New Roman"/>
                <w:snapToGrid w:val="0"/>
                <w:sz w:val="24"/>
                <w:szCs w:val="24"/>
                <w:lang w:eastAsia="ru-RU"/>
              </w:rPr>
            </w:pPr>
          </w:p>
          <w:p w:rsidR="00117FCD" w:rsidRPr="002E7A60" w:rsidRDefault="00117FCD" w:rsidP="00112350">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lastRenderedPageBreak/>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(ф.и.о.)</w:t>
      </w: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243F13">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00DB3120" w:rsidRPr="00DB3120">
        <w:rPr>
          <w:rFonts w:ascii="Times New Roman" w:hAnsi="Times New Roman"/>
          <w:snapToGrid w:val="0"/>
          <w:sz w:val="24"/>
          <w:szCs w:val="24"/>
        </w:rPr>
        <w:t>мкр. Южный, ул.Курыжова, д.21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192D9E"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11 632,94</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0,04</w:t>
            </w:r>
          </w:p>
        </w:tc>
      </w:tr>
      <w:tr w:rsidR="00192D9E"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8 724,71</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0,03</w:t>
            </w:r>
          </w:p>
        </w:tc>
      </w:tr>
      <w:tr w:rsidR="00192D9E"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93 063,55</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0,32</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46 531,78</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0,16</w:t>
            </w:r>
          </w:p>
        </w:tc>
      </w:tr>
      <w:tr w:rsidR="00192D9E"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8 724,71</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0,03</w:t>
            </w:r>
          </w:p>
        </w:tc>
      </w:tr>
      <w:tr w:rsidR="00192D9E"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133 778,86</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0,46</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37 807,07</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0,13</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14 541,18</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0,05</w:t>
            </w:r>
          </w:p>
        </w:tc>
      </w:tr>
      <w:tr w:rsidR="00192D9E"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468 226,00</w:t>
            </w:r>
          </w:p>
        </w:tc>
        <w:tc>
          <w:tcPr>
            <w:tcW w:w="1203"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1,61</w:t>
            </w:r>
          </w:p>
        </w:tc>
      </w:tr>
      <w:tr w:rsidR="00192D9E"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177 402,40</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0,61</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17</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43 623,54</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488 583,65</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1,68</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2 027 040,49</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6,97</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43 623,54</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192D9E"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1 236 000,30</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4,25</w:t>
            </w:r>
          </w:p>
        </w:tc>
      </w:tr>
      <w:tr w:rsidR="00192D9E"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2 024 132,26</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6,96</w:t>
            </w:r>
          </w:p>
        </w:tc>
      </w:tr>
      <w:tr w:rsidR="00192D9E"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w:t>
            </w:r>
            <w:r w:rsidRPr="00192D9E">
              <w:rPr>
                <w:rFonts w:ascii="Times New Roman" w:eastAsia="Times New Roman" w:hAnsi="Times New Roman"/>
                <w:color w:val="000000"/>
                <w:lang w:eastAsia="ru-RU"/>
              </w:rPr>
              <w:lastRenderedPageBreak/>
              <w:t>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43 623,54</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192D9E"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49 440,01</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0,17</w:t>
            </w:r>
          </w:p>
        </w:tc>
      </w:tr>
      <w:tr w:rsidR="00192D9E"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459 501,29</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1,58</w:t>
            </w:r>
          </w:p>
        </w:tc>
      </w:tr>
      <w:tr w:rsidR="00192D9E"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442 051,87</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1,52</w:t>
            </w:r>
          </w:p>
        </w:tc>
      </w:tr>
      <w:tr w:rsidR="00192D9E"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119 237,68</w:t>
            </w:r>
          </w:p>
        </w:tc>
        <w:tc>
          <w:tcPr>
            <w:tcW w:w="1203" w:type="dxa"/>
            <w:tcBorders>
              <w:top w:val="nil"/>
              <w:left w:val="nil"/>
              <w:bottom w:val="single" w:sz="4" w:space="0" w:color="auto"/>
              <w:right w:val="single" w:sz="4" w:space="0" w:color="auto"/>
            </w:tcBorders>
            <w:noWrap/>
            <w:vAlign w:val="center"/>
          </w:tcPr>
          <w:p w:rsidR="00192D9E" w:rsidRPr="00192D9E" w:rsidRDefault="00192D9E" w:rsidP="00192D9E">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0,41</w:t>
            </w:r>
          </w:p>
        </w:tc>
      </w:tr>
      <w:tr w:rsidR="00192D9E" w:rsidRPr="004D17F6" w:rsidTr="000E24AD">
        <w:trPr>
          <w:trHeight w:val="300"/>
        </w:trPr>
        <w:tc>
          <w:tcPr>
            <w:tcW w:w="856" w:type="dxa"/>
            <w:tcBorders>
              <w:top w:val="nil"/>
              <w:left w:val="nil"/>
              <w:bottom w:val="nil"/>
              <w:right w:val="nil"/>
            </w:tcBorders>
            <w:noWrap/>
            <w:vAlign w:val="bottom"/>
          </w:tcPr>
          <w:p w:rsidR="00192D9E" w:rsidRDefault="00192D9E">
            <w:pPr>
              <w:rPr>
                <w:color w:val="000000"/>
              </w:rPr>
            </w:pPr>
          </w:p>
        </w:tc>
        <w:tc>
          <w:tcPr>
            <w:tcW w:w="4394" w:type="dxa"/>
            <w:tcBorders>
              <w:top w:val="nil"/>
              <w:left w:val="nil"/>
              <w:bottom w:val="nil"/>
              <w:right w:val="nil"/>
            </w:tcBorders>
            <w:vAlign w:val="center"/>
          </w:tcPr>
          <w:p w:rsidR="00192D9E" w:rsidRDefault="00192D9E">
            <w:pPr>
              <w:jc w:val="right"/>
              <w:rPr>
                <w:b/>
                <w:bCs/>
                <w:color w:val="000000"/>
              </w:rPr>
            </w:pPr>
          </w:p>
        </w:tc>
        <w:tc>
          <w:tcPr>
            <w:tcW w:w="2410" w:type="dxa"/>
            <w:tcBorders>
              <w:top w:val="nil"/>
              <w:left w:val="nil"/>
              <w:bottom w:val="nil"/>
              <w:right w:val="nil"/>
            </w:tcBorders>
            <w:vAlign w:val="center"/>
          </w:tcPr>
          <w:p w:rsidR="00192D9E" w:rsidRDefault="00192D9E">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192D9E" w:rsidRDefault="00192D9E">
            <w:pPr>
              <w:jc w:val="center"/>
              <w:rPr>
                <w:b/>
                <w:bCs/>
                <w:color w:val="000000"/>
              </w:rPr>
            </w:pPr>
            <w:r>
              <w:rPr>
                <w:b/>
                <w:bCs/>
                <w:color w:val="000000"/>
              </w:rPr>
              <w:t>7 977 291,35</w:t>
            </w:r>
          </w:p>
        </w:tc>
        <w:tc>
          <w:tcPr>
            <w:tcW w:w="1203" w:type="dxa"/>
            <w:tcBorders>
              <w:top w:val="nil"/>
              <w:left w:val="nil"/>
              <w:bottom w:val="single" w:sz="4" w:space="0" w:color="auto"/>
              <w:right w:val="single" w:sz="4" w:space="0" w:color="auto"/>
            </w:tcBorders>
            <w:noWrap/>
            <w:vAlign w:val="bottom"/>
          </w:tcPr>
          <w:p w:rsidR="00192D9E" w:rsidRDefault="00192D9E">
            <w:pPr>
              <w:jc w:val="center"/>
              <w:rPr>
                <w:b/>
                <w:bCs/>
                <w:color w:val="000000"/>
              </w:rPr>
            </w:pPr>
            <w:r>
              <w:rPr>
                <w:b/>
                <w:bCs/>
                <w:color w:val="000000"/>
              </w:rPr>
              <w:t>27,43</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555E46" w:rsidRDefault="00E44D6A" w:rsidP="00243F13">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00DB3120" w:rsidRPr="00DB3120">
        <w:rPr>
          <w:rFonts w:ascii="Times New Roman" w:hAnsi="Times New Roman"/>
          <w:snapToGrid w:val="0"/>
          <w:sz w:val="24"/>
          <w:szCs w:val="24"/>
        </w:rPr>
        <w:t>мкр. Южный, ул.Курыжова, д.21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3449C" w:rsidRPr="0093449C" w:rsidTr="008426AF">
        <w:trPr>
          <w:trHeight w:val="486"/>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лестничных площадок и маршей нижних трех этажей</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pPr>
              <w:jc w:val="center"/>
              <w:rPr>
                <w:color w:val="000000"/>
              </w:rPr>
            </w:pPr>
            <w:r>
              <w:rPr>
                <w:color w:val="000000"/>
              </w:rPr>
              <w:t>120 811,10р.</w:t>
            </w:r>
          </w:p>
        </w:tc>
        <w:tc>
          <w:tcPr>
            <w:tcW w:w="1893" w:type="dxa"/>
            <w:vAlign w:val="center"/>
          </w:tcPr>
          <w:p w:rsidR="0093449C" w:rsidRDefault="0093449C">
            <w:pPr>
              <w:jc w:val="center"/>
              <w:rPr>
                <w:color w:val="000000"/>
              </w:rPr>
            </w:pPr>
            <w:r>
              <w:rPr>
                <w:color w:val="000000"/>
              </w:rPr>
              <w:t>0,490р.</w:t>
            </w:r>
          </w:p>
        </w:tc>
      </w:tr>
      <w:tr w:rsidR="0093449C" w:rsidRPr="0093449C" w:rsidTr="00AF703E">
        <w:trPr>
          <w:trHeight w:val="399"/>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pPr>
              <w:jc w:val="center"/>
              <w:rPr>
                <w:color w:val="000000"/>
              </w:rPr>
            </w:pPr>
            <w:r>
              <w:rPr>
                <w:color w:val="000000"/>
              </w:rPr>
              <w:t>849 868,55р.</w:t>
            </w:r>
          </w:p>
        </w:tc>
        <w:tc>
          <w:tcPr>
            <w:tcW w:w="1893" w:type="dxa"/>
            <w:vAlign w:val="center"/>
          </w:tcPr>
          <w:p w:rsidR="0093449C" w:rsidRDefault="0093449C">
            <w:pPr>
              <w:jc w:val="center"/>
              <w:rPr>
                <w:color w:val="000000"/>
              </w:rPr>
            </w:pPr>
            <w:r>
              <w:rPr>
                <w:color w:val="000000"/>
              </w:rPr>
              <w:t>3,448р.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3</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лестничных площадок и маршей нижних трех этажей</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186 611,72р.</w:t>
            </w:r>
          </w:p>
        </w:tc>
        <w:tc>
          <w:tcPr>
            <w:tcW w:w="1893" w:type="dxa"/>
            <w:vAlign w:val="center"/>
          </w:tcPr>
          <w:p w:rsidR="0093449C" w:rsidRDefault="0093449C">
            <w:pPr>
              <w:jc w:val="center"/>
              <w:rPr>
                <w:color w:val="000000"/>
              </w:rPr>
            </w:pPr>
            <w:r>
              <w:rPr>
                <w:color w:val="000000"/>
              </w:rPr>
              <w:t>0,757р.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4</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1 193 806,96р.</w:t>
            </w:r>
          </w:p>
        </w:tc>
        <w:tc>
          <w:tcPr>
            <w:tcW w:w="1893" w:type="dxa"/>
            <w:vAlign w:val="center"/>
          </w:tcPr>
          <w:p w:rsidR="0093449C" w:rsidRDefault="0093449C">
            <w:pPr>
              <w:jc w:val="center"/>
              <w:rPr>
                <w:color w:val="000000"/>
              </w:rPr>
            </w:pPr>
            <w:r>
              <w:rPr>
                <w:color w:val="000000"/>
              </w:rPr>
              <w:t>4,844р.</w:t>
            </w:r>
          </w:p>
        </w:tc>
      </w:tr>
      <w:tr w:rsidR="0093449C" w:rsidRPr="0093449C" w:rsidTr="008426AF">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5</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лифтов</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6 255,79р.</w:t>
            </w:r>
          </w:p>
        </w:tc>
        <w:tc>
          <w:tcPr>
            <w:tcW w:w="1893" w:type="dxa"/>
            <w:vAlign w:val="center"/>
          </w:tcPr>
          <w:p w:rsidR="0093449C" w:rsidRDefault="0093449C">
            <w:pPr>
              <w:jc w:val="center"/>
              <w:rPr>
                <w:color w:val="000000"/>
              </w:rPr>
            </w:pPr>
            <w:r>
              <w:rPr>
                <w:color w:val="000000"/>
              </w:rPr>
              <w:t>0,025р.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6</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Уборка мусороприемных камер</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35 342,63р.</w:t>
            </w:r>
          </w:p>
        </w:tc>
        <w:tc>
          <w:tcPr>
            <w:tcW w:w="1893" w:type="dxa"/>
            <w:vAlign w:val="center"/>
          </w:tcPr>
          <w:p w:rsidR="0093449C" w:rsidRDefault="0093449C">
            <w:pPr>
              <w:jc w:val="center"/>
              <w:rPr>
                <w:color w:val="000000"/>
              </w:rPr>
            </w:pPr>
            <w:r>
              <w:rPr>
                <w:color w:val="000000"/>
              </w:rPr>
              <w:t>0,143р.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lastRenderedPageBreak/>
              <w:t>7</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месяц</w:t>
            </w:r>
          </w:p>
        </w:tc>
        <w:tc>
          <w:tcPr>
            <w:tcW w:w="1704" w:type="dxa"/>
            <w:vAlign w:val="center"/>
          </w:tcPr>
          <w:p w:rsidR="0093449C" w:rsidRDefault="0093449C">
            <w:pPr>
              <w:jc w:val="center"/>
              <w:rPr>
                <w:color w:val="000000"/>
              </w:rPr>
            </w:pPr>
            <w:r>
              <w:rPr>
                <w:color w:val="000000"/>
              </w:rPr>
              <w:t>70 818,38р.</w:t>
            </w:r>
          </w:p>
        </w:tc>
        <w:tc>
          <w:tcPr>
            <w:tcW w:w="1893" w:type="dxa"/>
            <w:vAlign w:val="center"/>
          </w:tcPr>
          <w:p w:rsidR="0093449C" w:rsidRDefault="0093449C">
            <w:pPr>
              <w:jc w:val="center"/>
              <w:rPr>
                <w:color w:val="000000"/>
              </w:rPr>
            </w:pPr>
            <w:r>
              <w:rPr>
                <w:color w:val="000000"/>
              </w:rPr>
              <w:t>0,287р.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8</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год</w:t>
            </w:r>
          </w:p>
        </w:tc>
        <w:tc>
          <w:tcPr>
            <w:tcW w:w="1704" w:type="dxa"/>
            <w:vAlign w:val="center"/>
          </w:tcPr>
          <w:p w:rsidR="0093449C" w:rsidRDefault="0093449C">
            <w:pPr>
              <w:jc w:val="center"/>
              <w:rPr>
                <w:color w:val="000000"/>
              </w:rPr>
            </w:pPr>
            <w:r>
              <w:rPr>
                <w:color w:val="000000"/>
              </w:rPr>
              <w:t>6 931,63р.</w:t>
            </w:r>
          </w:p>
        </w:tc>
        <w:tc>
          <w:tcPr>
            <w:tcW w:w="1893" w:type="dxa"/>
            <w:vAlign w:val="center"/>
          </w:tcPr>
          <w:p w:rsidR="0093449C" w:rsidRDefault="0093449C">
            <w:pPr>
              <w:jc w:val="center"/>
              <w:rPr>
                <w:color w:val="000000"/>
              </w:rPr>
            </w:pPr>
            <w:r>
              <w:rPr>
                <w:color w:val="000000"/>
              </w:rPr>
              <w:t>0,028р.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9</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6 154,48р.</w:t>
            </w:r>
          </w:p>
        </w:tc>
        <w:tc>
          <w:tcPr>
            <w:tcW w:w="1893" w:type="dxa"/>
            <w:vAlign w:val="center"/>
          </w:tcPr>
          <w:p w:rsidR="0093449C" w:rsidRDefault="0093449C">
            <w:pPr>
              <w:jc w:val="center"/>
              <w:rPr>
                <w:color w:val="000000"/>
              </w:rPr>
            </w:pPr>
            <w:r>
              <w:rPr>
                <w:color w:val="000000"/>
              </w:rPr>
              <w:t>0,025р.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10</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Очистка урн от мусора</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pPr>
              <w:jc w:val="center"/>
              <w:rPr>
                <w:color w:val="000000"/>
              </w:rPr>
            </w:pPr>
            <w:r>
              <w:rPr>
                <w:color w:val="000000"/>
              </w:rPr>
              <w:t>5 311,53р.</w:t>
            </w:r>
          </w:p>
        </w:tc>
        <w:tc>
          <w:tcPr>
            <w:tcW w:w="1893" w:type="dxa"/>
            <w:vAlign w:val="center"/>
          </w:tcPr>
          <w:p w:rsidR="0093449C" w:rsidRDefault="0093449C">
            <w:pPr>
              <w:jc w:val="center"/>
              <w:rPr>
                <w:color w:val="000000"/>
              </w:rPr>
            </w:pPr>
            <w:r>
              <w:rPr>
                <w:color w:val="000000"/>
              </w:rPr>
              <w:t>0,022р.</w:t>
            </w:r>
          </w:p>
        </w:tc>
      </w:tr>
      <w:tr w:rsidR="0093449C" w:rsidRPr="0093449C" w:rsidTr="008426AF">
        <w:trPr>
          <w:trHeight w:val="531"/>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11</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pPr>
              <w:jc w:val="center"/>
              <w:rPr>
                <w:color w:val="000000"/>
              </w:rPr>
            </w:pPr>
            <w:r>
              <w:rPr>
                <w:color w:val="000000"/>
              </w:rPr>
              <w:t>1 817,68р.</w:t>
            </w:r>
          </w:p>
        </w:tc>
        <w:tc>
          <w:tcPr>
            <w:tcW w:w="1893" w:type="dxa"/>
            <w:vAlign w:val="center"/>
          </w:tcPr>
          <w:p w:rsidR="0093449C" w:rsidRDefault="0093449C">
            <w:pPr>
              <w:jc w:val="center"/>
              <w:rPr>
                <w:color w:val="000000"/>
              </w:rPr>
            </w:pPr>
            <w:r>
              <w:rPr>
                <w:color w:val="000000"/>
              </w:rPr>
              <w:t>0,007р.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12</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Стрижка газонов</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год</w:t>
            </w:r>
          </w:p>
        </w:tc>
        <w:tc>
          <w:tcPr>
            <w:tcW w:w="1704" w:type="dxa"/>
            <w:vAlign w:val="center"/>
          </w:tcPr>
          <w:p w:rsidR="0093449C" w:rsidRDefault="0093449C">
            <w:pPr>
              <w:jc w:val="center"/>
              <w:rPr>
                <w:color w:val="000000"/>
              </w:rPr>
            </w:pPr>
            <w:r>
              <w:rPr>
                <w:color w:val="000000"/>
              </w:rPr>
              <w:t>3 858,51р.</w:t>
            </w:r>
          </w:p>
        </w:tc>
        <w:tc>
          <w:tcPr>
            <w:tcW w:w="1893" w:type="dxa"/>
            <w:vAlign w:val="center"/>
          </w:tcPr>
          <w:p w:rsidR="0093449C" w:rsidRDefault="0093449C">
            <w:pPr>
              <w:jc w:val="center"/>
              <w:rPr>
                <w:color w:val="000000"/>
              </w:rPr>
            </w:pPr>
            <w:r>
              <w:rPr>
                <w:color w:val="000000"/>
              </w:rPr>
              <w:t>0,016р.</w:t>
            </w:r>
          </w:p>
        </w:tc>
      </w:tr>
      <w:tr w:rsidR="0093449C" w:rsidRPr="0093449C" w:rsidTr="000E24AD">
        <w:trPr>
          <w:trHeight w:val="400"/>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13</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Дератизация чердаков и подвалов</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год</w:t>
            </w:r>
          </w:p>
        </w:tc>
        <w:tc>
          <w:tcPr>
            <w:tcW w:w="1704" w:type="dxa"/>
            <w:vAlign w:val="center"/>
          </w:tcPr>
          <w:p w:rsidR="0093449C" w:rsidRDefault="0093449C">
            <w:pPr>
              <w:jc w:val="center"/>
              <w:rPr>
                <w:color w:val="000000"/>
              </w:rPr>
            </w:pPr>
            <w:r>
              <w:rPr>
                <w:color w:val="000000"/>
              </w:rPr>
              <w:t>57 952,61р.</w:t>
            </w:r>
          </w:p>
        </w:tc>
        <w:tc>
          <w:tcPr>
            <w:tcW w:w="1893" w:type="dxa"/>
            <w:vAlign w:val="center"/>
          </w:tcPr>
          <w:p w:rsidR="0093449C" w:rsidRDefault="0093449C">
            <w:pPr>
              <w:jc w:val="center"/>
              <w:rPr>
                <w:color w:val="000000"/>
              </w:rPr>
            </w:pPr>
            <w:r>
              <w:rPr>
                <w:color w:val="000000"/>
              </w:rPr>
              <w:t>0,235р.</w:t>
            </w:r>
          </w:p>
        </w:tc>
      </w:tr>
      <w:tr w:rsidR="0093449C" w:rsidRPr="0093449C" w:rsidTr="008426AF">
        <w:trPr>
          <w:trHeight w:val="275"/>
          <w:tblCellSpacing w:w="5" w:type="nil"/>
        </w:trPr>
        <w:tc>
          <w:tcPr>
            <w:tcW w:w="425"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14</w:t>
            </w:r>
          </w:p>
        </w:tc>
        <w:tc>
          <w:tcPr>
            <w:tcW w:w="4111"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Дизинсекция подвалов</w:t>
            </w:r>
          </w:p>
        </w:tc>
        <w:tc>
          <w:tcPr>
            <w:tcW w:w="2127" w:type="dxa"/>
            <w:vAlign w:val="center"/>
          </w:tcPr>
          <w:p w:rsidR="0093449C" w:rsidRPr="0093449C" w:rsidRDefault="0093449C" w:rsidP="0093449C">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год</w:t>
            </w:r>
          </w:p>
        </w:tc>
        <w:tc>
          <w:tcPr>
            <w:tcW w:w="1704" w:type="dxa"/>
            <w:vAlign w:val="center"/>
          </w:tcPr>
          <w:p w:rsidR="0093449C" w:rsidRDefault="0093449C">
            <w:pPr>
              <w:jc w:val="center"/>
              <w:rPr>
                <w:color w:val="000000"/>
              </w:rPr>
            </w:pPr>
            <w:r>
              <w:rPr>
                <w:color w:val="000000"/>
              </w:rPr>
              <w:t>122 790,26р.</w:t>
            </w:r>
          </w:p>
        </w:tc>
        <w:tc>
          <w:tcPr>
            <w:tcW w:w="1893" w:type="dxa"/>
            <w:vAlign w:val="center"/>
          </w:tcPr>
          <w:p w:rsidR="0093449C" w:rsidRDefault="0093449C">
            <w:pPr>
              <w:jc w:val="center"/>
              <w:rPr>
                <w:color w:val="000000"/>
              </w:rPr>
            </w:pPr>
            <w:r>
              <w:rPr>
                <w:color w:val="000000"/>
              </w:rPr>
              <w:t>0,498р.</w:t>
            </w:r>
          </w:p>
        </w:tc>
      </w:tr>
      <w:tr w:rsidR="0093449C" w:rsidRPr="00DD401B" w:rsidTr="008426AF">
        <w:trPr>
          <w:trHeight w:val="275"/>
          <w:tblCellSpacing w:w="5" w:type="nil"/>
        </w:trPr>
        <w:tc>
          <w:tcPr>
            <w:tcW w:w="425" w:type="dxa"/>
            <w:vAlign w:val="center"/>
          </w:tcPr>
          <w:p w:rsidR="0093449C" w:rsidRPr="00BD6DE1" w:rsidRDefault="0093449C" w:rsidP="000E24AD">
            <w:pPr>
              <w:jc w:val="center"/>
              <w:rPr>
                <w:color w:val="000000"/>
              </w:rPr>
            </w:pPr>
          </w:p>
        </w:tc>
        <w:tc>
          <w:tcPr>
            <w:tcW w:w="4111" w:type="dxa"/>
            <w:vAlign w:val="center"/>
          </w:tcPr>
          <w:p w:rsidR="0093449C" w:rsidRDefault="0093449C" w:rsidP="000E24AD">
            <w:pPr>
              <w:jc w:val="center"/>
              <w:rPr>
                <w:color w:val="000000"/>
              </w:rPr>
            </w:pPr>
          </w:p>
        </w:tc>
        <w:tc>
          <w:tcPr>
            <w:tcW w:w="2127" w:type="dxa"/>
            <w:vAlign w:val="center"/>
          </w:tcPr>
          <w:p w:rsidR="0093449C" w:rsidRPr="00B33978" w:rsidRDefault="0093449C" w:rsidP="000E24AD">
            <w:pPr>
              <w:jc w:val="center"/>
              <w:rPr>
                <w:b/>
                <w:color w:val="000000"/>
              </w:rPr>
            </w:pPr>
            <w:r>
              <w:rPr>
                <w:b/>
                <w:color w:val="000000"/>
              </w:rPr>
              <w:t>ИТОГО</w:t>
            </w:r>
          </w:p>
        </w:tc>
        <w:tc>
          <w:tcPr>
            <w:tcW w:w="1704" w:type="dxa"/>
            <w:vAlign w:val="center"/>
          </w:tcPr>
          <w:p w:rsidR="0093449C" w:rsidRDefault="0093449C">
            <w:pPr>
              <w:jc w:val="center"/>
              <w:rPr>
                <w:b/>
                <w:bCs/>
                <w:color w:val="000000"/>
              </w:rPr>
            </w:pPr>
            <w:r>
              <w:rPr>
                <w:b/>
                <w:bCs/>
                <w:color w:val="000000"/>
              </w:rPr>
              <w:t>2 668 331,84р.</w:t>
            </w:r>
          </w:p>
        </w:tc>
        <w:tc>
          <w:tcPr>
            <w:tcW w:w="1893" w:type="dxa"/>
            <w:vAlign w:val="center"/>
          </w:tcPr>
          <w:p w:rsidR="0093449C" w:rsidRDefault="0093449C">
            <w:pPr>
              <w:jc w:val="center"/>
              <w:rPr>
                <w:b/>
                <w:bCs/>
                <w:color w:val="000000"/>
              </w:rPr>
            </w:pPr>
            <w:r>
              <w:rPr>
                <w:b/>
                <w:bCs/>
                <w:color w:val="000000"/>
              </w:rPr>
              <w:t>10,83р.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93449C" w:rsidRDefault="0093449C" w:rsidP="00E44D6A">
      <w:pPr>
        <w:widowControl w:val="0"/>
        <w:spacing w:after="0" w:line="240" w:lineRule="auto"/>
        <w:ind w:firstLine="720"/>
        <w:jc w:val="center"/>
        <w:rPr>
          <w:rFonts w:ascii="Times New Roman" w:hAnsi="Times New Roman"/>
          <w:snapToGrid w:val="0"/>
          <w:sz w:val="24"/>
          <w:szCs w:val="24"/>
          <w:lang w:eastAsia="ru-RU"/>
        </w:rPr>
      </w:pPr>
    </w:p>
    <w:p w:rsidR="008426AF" w:rsidRDefault="008426AF" w:rsidP="00E44D6A">
      <w:pPr>
        <w:widowControl w:val="0"/>
        <w:spacing w:after="0" w:line="240" w:lineRule="auto"/>
        <w:ind w:firstLine="720"/>
        <w:jc w:val="center"/>
        <w:rPr>
          <w:rFonts w:ascii="Times New Roman" w:hAnsi="Times New Roman"/>
          <w:snapToGrid w:val="0"/>
          <w:sz w:val="24"/>
          <w:szCs w:val="24"/>
          <w:lang w:eastAsia="ru-RU"/>
        </w:rPr>
      </w:pPr>
    </w:p>
    <w:p w:rsidR="00AF703E" w:rsidRDefault="00AF703E"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521DC9" w:rsidRDefault="00521DC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lastRenderedPageBreak/>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1F7746" w:rsidP="00AF419B">
      <w:pPr>
        <w:spacing w:after="0" w:line="240" w:lineRule="auto"/>
        <w:ind w:firstLine="720"/>
        <w:jc w:val="both"/>
        <w:rPr>
          <w:rFonts w:ascii="Times New Roman" w:hAnsi="Times New Roman"/>
          <w:sz w:val="24"/>
          <w:szCs w:val="24"/>
          <w:lang w:eastAsia="ru-RU"/>
        </w:rPr>
      </w:pPr>
      <w:bookmarkStart w:id="12" w:name="Par50"/>
      <w:bookmarkEnd w:id="12"/>
      <w:r w:rsidRPr="001F7746">
        <w:rPr>
          <w:rFonts w:ascii="Times New Roman" w:hAnsi="Times New Roman"/>
          <w:sz w:val="24"/>
          <w:szCs w:val="24"/>
          <w:lang w:eastAsia="ru-RU"/>
        </w:rPr>
        <w:t>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155 ЖК РФ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w:t>
      </w:r>
      <w:r w:rsidRPr="00AF419B">
        <w:rPr>
          <w:rFonts w:ascii="Times New Roman" w:hAnsi="Times New Roman"/>
          <w:sz w:val="24"/>
          <w:szCs w:val="24"/>
          <w:lang w:eastAsia="ru-RU"/>
        </w:rPr>
        <w:lastRenderedPageBreak/>
        <w:t>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w:t>
      </w:r>
      <w:r w:rsidRPr="00AF419B">
        <w:rPr>
          <w:rFonts w:ascii="Times New Roman" w:hAnsi="Times New Roman"/>
          <w:sz w:val="24"/>
          <w:szCs w:val="24"/>
          <w:lang w:eastAsia="ru-RU"/>
        </w:rPr>
        <w:lastRenderedPageBreak/>
        <w:t>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1F7746" w:rsidP="00AF419B">
      <w:pPr>
        <w:spacing w:after="0" w:line="240" w:lineRule="auto"/>
        <w:ind w:firstLine="720"/>
        <w:jc w:val="both"/>
        <w:rPr>
          <w:rFonts w:ascii="Times New Roman" w:hAnsi="Times New Roman"/>
          <w:sz w:val="24"/>
          <w:szCs w:val="24"/>
          <w:lang w:eastAsia="ru-RU"/>
        </w:rPr>
      </w:pPr>
      <w:r w:rsidRPr="001F7746">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sidR="00521DC9">
        <w:rPr>
          <w:rFonts w:ascii="Times New Roman" w:hAnsi="Times New Roman"/>
          <w:sz w:val="24"/>
          <w:szCs w:val="24"/>
          <w:lang w:eastAsia="ru-RU"/>
        </w:rPr>
        <w:t>)</w:t>
      </w:r>
      <w:r w:rsidRPr="001F7746">
        <w:rPr>
          <w:rFonts w:ascii="Times New Roman" w:hAnsi="Times New Roman"/>
          <w:sz w:val="24"/>
          <w:szCs w:val="24"/>
          <w:lang w:eastAsia="ru-RU"/>
        </w:rPr>
        <w:t xml:space="preserve"> и установленные федеральным за</w:t>
      </w:r>
      <w:r w:rsidR="00521DC9">
        <w:rPr>
          <w:rFonts w:ascii="Times New Roman" w:hAnsi="Times New Roman"/>
          <w:sz w:val="24"/>
          <w:szCs w:val="24"/>
          <w:lang w:eastAsia="ru-RU"/>
        </w:rPr>
        <w:t>коном нерабочие праздничные дни</w:t>
      </w:r>
      <w:r w:rsidRPr="001F7746">
        <w:rPr>
          <w:rFonts w:ascii="Times New Roman" w:hAnsi="Times New Roman"/>
          <w:sz w:val="24"/>
          <w:szCs w:val="24"/>
          <w:lang w:eastAsia="ru-RU"/>
        </w:rPr>
        <w:t>,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w:t>
      </w:r>
      <w:r w:rsidRPr="00AF419B">
        <w:rPr>
          <w:rFonts w:ascii="Times New Roman" w:hAnsi="Times New Roman"/>
          <w:sz w:val="24"/>
          <w:szCs w:val="24"/>
          <w:lang w:eastAsia="ru-RU"/>
        </w:rPr>
        <w:lastRenderedPageBreak/>
        <w:t xml:space="preserve">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w:t>
      </w:r>
      <w:r w:rsidRPr="00AF419B">
        <w:rPr>
          <w:rFonts w:ascii="Times New Roman" w:hAnsi="Times New Roman"/>
          <w:sz w:val="24"/>
          <w:szCs w:val="24"/>
          <w:lang w:eastAsia="ru-RU"/>
        </w:rPr>
        <w:lastRenderedPageBreak/>
        <w:t>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w:t>
      </w:r>
      <w:r w:rsidRPr="00FE4802">
        <w:rPr>
          <w:rFonts w:ascii="Times New Roman" w:hAnsi="Times New Roman"/>
          <w:sz w:val="24"/>
          <w:szCs w:val="24"/>
          <w:lang w:eastAsia="ru-RU"/>
        </w:rPr>
        <w:t>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FE4802">
          <w:rPr>
            <w:rFonts w:ascii="Times New Roman" w:hAnsi="Times New Roman"/>
            <w:sz w:val="24"/>
            <w:szCs w:val="24"/>
            <w:lang w:eastAsia="ru-RU"/>
          </w:rPr>
          <w:t>Правилами</w:t>
        </w:r>
      </w:hyperlink>
      <w:r w:rsidRPr="00FE480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w:t>
      </w:r>
      <w:r w:rsidRPr="00FE4802">
        <w:rPr>
          <w:rFonts w:ascii="Times New Roman" w:hAnsi="Times New Roman"/>
          <w:sz w:val="24"/>
          <w:szCs w:val="24"/>
          <w:lang w:eastAsia="ru-RU"/>
        </w:rPr>
        <w:lastRenderedPageBreak/>
        <w:t>условиями проведения капитального ремонта, если иное не предусмотрено действующим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FE4802">
        <w:rPr>
          <w:rFonts w:ascii="Times New Roman" w:hAnsi="Times New Roman"/>
          <w:b/>
          <w:sz w:val="24"/>
          <w:szCs w:val="24"/>
          <w:lang w:eastAsia="ru-RU"/>
        </w:rPr>
        <w:t>4. Ответственность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7" w:history="1">
        <w:r w:rsidRPr="00FE4802">
          <w:rPr>
            <w:rFonts w:ascii="Times New Roman" w:hAnsi="Times New Roman"/>
            <w:sz w:val="24"/>
            <w:szCs w:val="24"/>
            <w:lang w:eastAsia="ru-RU"/>
          </w:rPr>
          <w:t>частью 14 статьи 155</w:t>
        </w:r>
      </w:hyperlink>
      <w:r w:rsidRPr="00FE4802">
        <w:rPr>
          <w:rFonts w:ascii="Times New Roman" w:hAnsi="Times New Roman"/>
          <w:sz w:val="24"/>
          <w:szCs w:val="24"/>
          <w:lang w:eastAsia="ru-RU"/>
        </w:rPr>
        <w:t xml:space="preserve"> Жилищного кодекса Российской Федерации и настоящим Договором.</w:t>
      </w:r>
    </w:p>
    <w:p w:rsidR="00FE4802" w:rsidRPr="00FE4802" w:rsidRDefault="00FE4802" w:rsidP="00AF419B">
      <w:pPr>
        <w:spacing w:after="0" w:line="240" w:lineRule="auto"/>
        <w:ind w:firstLine="720"/>
        <w:jc w:val="both"/>
        <w:rPr>
          <w:rFonts w:ascii="Times New Roman" w:hAnsi="Times New Roman"/>
          <w:sz w:val="24"/>
          <w:szCs w:val="24"/>
          <w:lang w:eastAsia="ru-RU"/>
        </w:rPr>
      </w:pPr>
      <w:bookmarkStart w:id="23" w:name="Par150"/>
      <w:bookmarkEnd w:id="23"/>
      <w:r w:rsidRPr="00FE4802">
        <w:rPr>
          <w:rFonts w:ascii="Times New Roman" w:hAnsi="Times New Roman"/>
          <w:sz w:val="24"/>
          <w:szCs w:val="24"/>
          <w:lang w:eastAsia="ru-RU"/>
        </w:rPr>
        <w:t>4.3. 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5. Осуществление контроля за выполнением Управляющей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организацией ее обязательств по Договору управления</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и порядок регистрации факта нарушения условий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настоящего Договора</w:t>
      </w:r>
    </w:p>
    <w:p w:rsidR="006E5B91" w:rsidRPr="00FE4802" w:rsidRDefault="006E5B91" w:rsidP="0079314F">
      <w:pPr>
        <w:ind w:firstLine="720"/>
        <w:jc w:val="both"/>
        <w:rPr>
          <w:sz w:val="24"/>
          <w:szCs w:val="24"/>
        </w:rPr>
      </w:pP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FE4802">
          <w:rPr>
            <w:rFonts w:ascii="Times New Roman" w:hAnsi="Times New Roman"/>
            <w:sz w:val="24"/>
            <w:szCs w:val="24"/>
            <w:lang w:eastAsia="ru-RU"/>
          </w:rPr>
          <w:t>пп. 5.2</w:t>
        </w:r>
      </w:hyperlink>
      <w:r w:rsidRPr="00FE4802">
        <w:rPr>
          <w:rFonts w:ascii="Times New Roman" w:hAnsi="Times New Roman"/>
          <w:sz w:val="24"/>
          <w:szCs w:val="24"/>
          <w:lang w:eastAsia="ru-RU"/>
        </w:rPr>
        <w:t>-</w:t>
      </w:r>
      <w:hyperlink w:anchor="Par170" w:history="1">
        <w:r w:rsidRPr="00FE4802">
          <w:rPr>
            <w:rFonts w:ascii="Times New Roman" w:hAnsi="Times New Roman"/>
            <w:sz w:val="24"/>
            <w:szCs w:val="24"/>
            <w:lang w:eastAsia="ru-RU"/>
          </w:rPr>
          <w:t>5.5 настоящего раздела</w:t>
        </w:r>
      </w:hyperlink>
      <w:r w:rsidRPr="00FE4802">
        <w:rPr>
          <w:rFonts w:ascii="Times New Roman" w:hAnsi="Times New Roman"/>
          <w:sz w:val="24"/>
          <w:szCs w:val="24"/>
          <w:lang w:eastAsia="ru-RU"/>
        </w:rPr>
        <w:t xml:space="preserve"> Договора;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FE4802">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lastRenderedPageBreak/>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FE4802">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6. Порядок изменения и прекращения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 Настоящий Договор может быть прекращен: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6.2.1. По соглашению Сторон.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 В одностороннем порядке:</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6.2.3. В случае ликвидации Управляющей организации.</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lastRenderedPageBreak/>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E4802" w:rsidRPr="00FE4802" w:rsidRDefault="0019179A" w:rsidP="00FE4802">
      <w:pPr>
        <w:spacing w:after="0" w:line="240" w:lineRule="auto"/>
        <w:ind w:firstLine="720"/>
        <w:jc w:val="both"/>
        <w:rPr>
          <w:rFonts w:ascii="Times New Roman" w:hAnsi="Times New Roman"/>
          <w:sz w:val="24"/>
          <w:szCs w:val="24"/>
          <w:lang w:eastAsia="ru-RU"/>
        </w:rPr>
      </w:pPr>
      <w:r w:rsidRPr="0019179A">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FE4802" w:rsidRDefault="006E5B91" w:rsidP="00AF419B">
      <w:pPr>
        <w:spacing w:after="0" w:line="240" w:lineRule="auto"/>
        <w:ind w:firstLine="720"/>
        <w:jc w:val="center"/>
        <w:rPr>
          <w:sz w:val="24"/>
          <w:szCs w:val="24"/>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7. Прочее</w:t>
      </w:r>
    </w:p>
    <w:p w:rsidR="006E5B91" w:rsidRPr="00FE4802" w:rsidRDefault="00FE4802"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Pr="00FE4802" w:rsidRDefault="006E5B91"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8. Форс-мажор</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E4802" w:rsidRPr="00FE4802" w:rsidRDefault="00FE4802"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9. Срок действия Договора</w:t>
      </w:r>
    </w:p>
    <w:p w:rsidR="00FE4802" w:rsidRPr="00FE4802" w:rsidRDefault="00FE4802" w:rsidP="00AF419B">
      <w:pPr>
        <w:spacing w:after="0" w:line="240" w:lineRule="auto"/>
        <w:ind w:firstLine="720"/>
        <w:jc w:val="both"/>
        <w:rPr>
          <w:rFonts w:ascii="Times New Roman" w:hAnsi="Times New Roman"/>
          <w:sz w:val="24"/>
          <w:szCs w:val="24"/>
          <w:lang w:eastAsia="ru-RU"/>
        </w:rPr>
      </w:pP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9.1. Договор заключается сроком на 3(три) года и вступает в силу с «___»________201__г.</w:t>
      </w: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9.2. Срок начала выполнения управляющей организацией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6E5B91" w:rsidRPr="00FE4802" w:rsidRDefault="00FE4802" w:rsidP="00FE4802">
      <w:pPr>
        <w:spacing w:after="0"/>
        <w:ind w:firstLine="720"/>
        <w:jc w:val="both"/>
        <w:rPr>
          <w:b/>
          <w:i/>
          <w:sz w:val="24"/>
          <w:szCs w:val="24"/>
        </w:rPr>
      </w:pPr>
      <w:r w:rsidRPr="00FE4802">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Pr="00FE4802" w:rsidRDefault="006E5B91" w:rsidP="00AF419B">
      <w:pPr>
        <w:spacing w:after="0" w:line="240" w:lineRule="auto"/>
        <w:ind w:firstLine="720"/>
        <w:jc w:val="both"/>
        <w:rPr>
          <w:rFonts w:ascii="Times New Roman" w:hAnsi="Times New Roman"/>
          <w:b/>
          <w:i/>
          <w:sz w:val="24"/>
          <w:szCs w:val="24"/>
          <w:lang w:eastAsia="ru-RU"/>
        </w:rPr>
      </w:pPr>
      <w:r w:rsidRPr="00FE4802">
        <w:rPr>
          <w:rFonts w:ascii="Times New Roman" w:hAnsi="Times New Roman"/>
          <w:b/>
          <w:i/>
          <w:sz w:val="24"/>
          <w:szCs w:val="24"/>
          <w:lang w:eastAsia="ru-RU"/>
        </w:rPr>
        <w:lastRenderedPageBreak/>
        <w:t>Приложения: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1. Список собственников  помещений  в  многоквартирном доме.</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2. Состав общего имущества многоквартирного дома по адресу: ____________________;</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 xml:space="preserve">Собственники </w:t>
            </w:r>
          </w:p>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Подписывают приложение 1</w:t>
            </w:r>
          </w:p>
        </w:tc>
        <w:tc>
          <w:tcPr>
            <w:tcW w:w="4786"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Управляющая организация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Наименование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Место нахождения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 xml:space="preserve">Тел. </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ИНН</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КПП</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р/с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в банке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БИК</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Руководитель</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00DB3120" w:rsidRPr="00DB3120">
        <w:rPr>
          <w:rFonts w:ascii="Times New Roman" w:hAnsi="Times New Roman"/>
          <w:sz w:val="24"/>
          <w:szCs w:val="24"/>
          <w:lang w:eastAsia="ru-RU"/>
        </w:rPr>
        <w:t>мкр. Южный, ул.Курыжова, д.21</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w:t>
            </w:r>
            <w:r w:rsidRPr="00D00FF7">
              <w:rPr>
                <w:rFonts w:ascii="Times New Roman" w:hAnsi="Times New Roman"/>
                <w:sz w:val="24"/>
                <w:szCs w:val="24"/>
              </w:rPr>
              <w:lastRenderedPageBreak/>
              <w:t>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lastRenderedPageBreak/>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Паспортные данные (данные о регистрации юридического лица, </w:t>
            </w:r>
            <w:r w:rsidRPr="00D00FF7">
              <w:rPr>
                <w:rFonts w:ascii="Times New Roman" w:hAnsi="Times New Roman"/>
                <w:sz w:val="24"/>
                <w:szCs w:val="24"/>
              </w:rPr>
              <w:lastRenderedPageBreak/>
              <w:t>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lastRenderedPageBreak/>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Документы, подтверждающие наличие в собственности жилого (нежилого) </w:t>
            </w:r>
            <w:r w:rsidRPr="00D00FF7">
              <w:rPr>
                <w:rFonts w:ascii="Times New Roman" w:hAnsi="Times New Roman"/>
                <w:sz w:val="24"/>
                <w:szCs w:val="24"/>
              </w:rPr>
              <w:lastRenderedPageBreak/>
              <w:t>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lastRenderedPageBreak/>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00DB3120" w:rsidRPr="00DB3120">
        <w:rPr>
          <w:rFonts w:eastAsia="MS Mincho"/>
          <w:b/>
          <w:szCs w:val="24"/>
        </w:rPr>
        <w:t>мкр. Южный, ул.Курыжова, д.21</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lastRenderedPageBreak/>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93449C" w:rsidRPr="00555E46" w:rsidRDefault="0093449C"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3449C" w:rsidRPr="00054265" w:rsidRDefault="0093449C" w:rsidP="0093449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3449C" w:rsidRPr="00555E46" w:rsidRDefault="0093449C" w:rsidP="0093449C">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DB3120">
        <w:rPr>
          <w:rFonts w:ascii="Times New Roman" w:hAnsi="Times New Roman"/>
          <w:snapToGrid w:val="0"/>
          <w:sz w:val="24"/>
          <w:szCs w:val="24"/>
        </w:rPr>
        <w:t>мкр. Южный, ул.Курыжова, д.21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93449C" w:rsidRPr="004D17F6" w:rsidTr="00112350">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lastRenderedPageBreak/>
              <w:t>№</w:t>
            </w:r>
          </w:p>
        </w:tc>
        <w:tc>
          <w:tcPr>
            <w:tcW w:w="4394" w:type="dxa"/>
            <w:tcBorders>
              <w:top w:val="single" w:sz="4" w:space="0" w:color="auto"/>
              <w:left w:val="nil"/>
              <w:bottom w:val="single" w:sz="4" w:space="0" w:color="auto"/>
              <w:right w:val="single" w:sz="4" w:space="0" w:color="auto"/>
            </w:tcBorders>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3449C" w:rsidRPr="0079314F"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3449C" w:rsidRPr="0079314F"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3449C" w:rsidRPr="004D17F6" w:rsidTr="00112350">
        <w:trPr>
          <w:trHeight w:val="3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11 632,94</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0,04</w:t>
            </w:r>
          </w:p>
        </w:tc>
      </w:tr>
      <w:tr w:rsidR="0093449C" w:rsidRPr="004D17F6" w:rsidTr="00112350">
        <w:trPr>
          <w:trHeight w:val="3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8 724,71</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0,03</w:t>
            </w:r>
          </w:p>
        </w:tc>
      </w:tr>
      <w:tr w:rsidR="0093449C" w:rsidRPr="004D17F6" w:rsidTr="00112350">
        <w:trPr>
          <w:trHeight w:val="6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93 063,55</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0,32</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46 531,78</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0,16</w:t>
            </w:r>
          </w:p>
        </w:tc>
      </w:tr>
      <w:tr w:rsidR="0093449C" w:rsidRPr="004D17F6" w:rsidTr="00112350">
        <w:trPr>
          <w:trHeight w:val="6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8 724,71</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0,03</w:t>
            </w:r>
          </w:p>
        </w:tc>
      </w:tr>
      <w:tr w:rsidR="0093449C" w:rsidRPr="004D17F6" w:rsidTr="00112350">
        <w:trPr>
          <w:trHeight w:val="6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133 778,86</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0,46</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37 807,07</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0,13</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14 541,18</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0,05</w:t>
            </w:r>
          </w:p>
        </w:tc>
      </w:tr>
      <w:tr w:rsidR="0093449C" w:rsidRPr="004D17F6" w:rsidTr="00112350">
        <w:trPr>
          <w:trHeight w:val="12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468 226,00</w:t>
            </w:r>
          </w:p>
        </w:tc>
        <w:tc>
          <w:tcPr>
            <w:tcW w:w="1203"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1,61</w:t>
            </w:r>
          </w:p>
        </w:tc>
      </w:tr>
      <w:tr w:rsidR="0093449C" w:rsidRPr="004D17F6" w:rsidTr="00112350">
        <w:trPr>
          <w:trHeight w:val="6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177 402,40</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0,61</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43 623,54</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488 583,65</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1,68</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2 027 040,49</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6,97</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20</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43 623,54</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93449C" w:rsidRPr="004D17F6" w:rsidTr="00112350">
        <w:trPr>
          <w:trHeight w:val="6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1 236 000,30</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4,25</w:t>
            </w:r>
          </w:p>
        </w:tc>
      </w:tr>
      <w:tr w:rsidR="0093449C" w:rsidRPr="004D17F6" w:rsidTr="00112350">
        <w:trPr>
          <w:trHeight w:val="3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2 024 132,26</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6,96</w:t>
            </w:r>
          </w:p>
        </w:tc>
      </w:tr>
      <w:tr w:rsidR="0093449C" w:rsidRPr="004D17F6" w:rsidTr="00112350">
        <w:trPr>
          <w:trHeight w:val="21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43 623,54</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0,15</w:t>
            </w:r>
          </w:p>
        </w:tc>
      </w:tr>
      <w:tr w:rsidR="0093449C" w:rsidRPr="004D17F6" w:rsidTr="00112350">
        <w:trPr>
          <w:trHeight w:val="12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25</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 xml:space="preserve">Подметание и уборка придомовой территории, очистка урн от мусора, уборка контейнерных площадок – 1 раз / сутки; выкашивание </w:t>
            </w:r>
            <w:r w:rsidRPr="00192D9E">
              <w:rPr>
                <w:rFonts w:ascii="Times New Roman" w:eastAsia="Times New Roman" w:hAnsi="Times New Roman"/>
                <w:color w:val="000000"/>
                <w:lang w:eastAsia="ru-RU"/>
              </w:rPr>
              <w:lastRenderedPageBreak/>
              <w:t>газонов – 1 раз / месяц</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49 440,01</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0,17</w:t>
            </w:r>
          </w:p>
        </w:tc>
      </w:tr>
      <w:tr w:rsidR="0093449C" w:rsidRPr="004D17F6" w:rsidTr="00112350">
        <w:trPr>
          <w:trHeight w:val="3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lastRenderedPageBreak/>
              <w:t>26</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459 501,29</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1,58</w:t>
            </w:r>
          </w:p>
        </w:tc>
      </w:tr>
      <w:tr w:rsidR="0093449C" w:rsidRPr="004D17F6" w:rsidTr="00112350">
        <w:trPr>
          <w:trHeight w:val="15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442 051,87</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1,52</w:t>
            </w:r>
          </w:p>
        </w:tc>
      </w:tr>
      <w:tr w:rsidR="0093449C" w:rsidRPr="004D17F6" w:rsidTr="00112350">
        <w:trPr>
          <w:trHeight w:val="900"/>
        </w:trPr>
        <w:tc>
          <w:tcPr>
            <w:tcW w:w="856" w:type="dxa"/>
            <w:tcBorders>
              <w:top w:val="nil"/>
              <w:left w:val="single" w:sz="4" w:space="0" w:color="auto"/>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rPr>
                <w:rFonts w:ascii="Times New Roman" w:eastAsia="Times New Roman" w:hAnsi="Times New Roman"/>
                <w:color w:val="000000"/>
                <w:lang w:eastAsia="ru-RU"/>
              </w:rPr>
            </w:pPr>
            <w:r w:rsidRPr="00192D9E">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119 237,68</w:t>
            </w:r>
          </w:p>
        </w:tc>
        <w:tc>
          <w:tcPr>
            <w:tcW w:w="1203" w:type="dxa"/>
            <w:tcBorders>
              <w:top w:val="nil"/>
              <w:left w:val="nil"/>
              <w:bottom w:val="single" w:sz="4" w:space="0" w:color="auto"/>
              <w:right w:val="single" w:sz="4" w:space="0" w:color="auto"/>
            </w:tcBorders>
            <w:noWrap/>
            <w:vAlign w:val="center"/>
          </w:tcPr>
          <w:p w:rsidR="0093449C" w:rsidRPr="00192D9E" w:rsidRDefault="0093449C" w:rsidP="00112350">
            <w:pPr>
              <w:spacing w:after="0" w:line="240" w:lineRule="auto"/>
              <w:jc w:val="center"/>
              <w:rPr>
                <w:rFonts w:ascii="Times New Roman" w:eastAsia="Times New Roman" w:hAnsi="Times New Roman"/>
                <w:color w:val="000000"/>
                <w:lang w:eastAsia="ru-RU"/>
              </w:rPr>
            </w:pPr>
            <w:r w:rsidRPr="00192D9E">
              <w:rPr>
                <w:rFonts w:ascii="Times New Roman" w:eastAsia="Times New Roman" w:hAnsi="Times New Roman"/>
                <w:color w:val="000000"/>
                <w:lang w:eastAsia="ru-RU"/>
              </w:rPr>
              <w:t>0,41</w:t>
            </w:r>
          </w:p>
        </w:tc>
      </w:tr>
      <w:tr w:rsidR="0093449C" w:rsidRPr="004D17F6" w:rsidTr="00112350">
        <w:trPr>
          <w:trHeight w:val="300"/>
        </w:trPr>
        <w:tc>
          <w:tcPr>
            <w:tcW w:w="856" w:type="dxa"/>
            <w:tcBorders>
              <w:top w:val="nil"/>
              <w:left w:val="nil"/>
              <w:bottom w:val="nil"/>
              <w:right w:val="nil"/>
            </w:tcBorders>
            <w:noWrap/>
            <w:vAlign w:val="bottom"/>
          </w:tcPr>
          <w:p w:rsidR="0093449C" w:rsidRDefault="0093449C" w:rsidP="00112350">
            <w:pPr>
              <w:rPr>
                <w:color w:val="000000"/>
              </w:rPr>
            </w:pPr>
          </w:p>
        </w:tc>
        <w:tc>
          <w:tcPr>
            <w:tcW w:w="4394" w:type="dxa"/>
            <w:tcBorders>
              <w:top w:val="nil"/>
              <w:left w:val="nil"/>
              <w:bottom w:val="nil"/>
              <w:right w:val="nil"/>
            </w:tcBorders>
            <w:vAlign w:val="center"/>
          </w:tcPr>
          <w:p w:rsidR="0093449C" w:rsidRDefault="0093449C" w:rsidP="00112350">
            <w:pPr>
              <w:jc w:val="right"/>
              <w:rPr>
                <w:b/>
                <w:bCs/>
                <w:color w:val="000000"/>
              </w:rPr>
            </w:pPr>
          </w:p>
        </w:tc>
        <w:tc>
          <w:tcPr>
            <w:tcW w:w="2410" w:type="dxa"/>
            <w:tcBorders>
              <w:top w:val="nil"/>
              <w:left w:val="nil"/>
              <w:bottom w:val="nil"/>
              <w:right w:val="nil"/>
            </w:tcBorders>
            <w:vAlign w:val="center"/>
          </w:tcPr>
          <w:p w:rsidR="0093449C" w:rsidRDefault="0093449C" w:rsidP="00112350">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93449C" w:rsidRDefault="0093449C" w:rsidP="00112350">
            <w:pPr>
              <w:jc w:val="center"/>
              <w:rPr>
                <w:b/>
                <w:bCs/>
                <w:color w:val="000000"/>
              </w:rPr>
            </w:pPr>
            <w:r>
              <w:rPr>
                <w:b/>
                <w:bCs/>
                <w:color w:val="000000"/>
              </w:rPr>
              <w:t>7 977 291,35</w:t>
            </w:r>
          </w:p>
        </w:tc>
        <w:tc>
          <w:tcPr>
            <w:tcW w:w="1203" w:type="dxa"/>
            <w:tcBorders>
              <w:top w:val="nil"/>
              <w:left w:val="nil"/>
              <w:bottom w:val="single" w:sz="4" w:space="0" w:color="auto"/>
              <w:right w:val="single" w:sz="4" w:space="0" w:color="auto"/>
            </w:tcBorders>
            <w:noWrap/>
            <w:vAlign w:val="bottom"/>
          </w:tcPr>
          <w:p w:rsidR="0093449C" w:rsidRDefault="0093449C" w:rsidP="00112350">
            <w:pPr>
              <w:jc w:val="center"/>
              <w:rPr>
                <w:b/>
                <w:bCs/>
                <w:color w:val="000000"/>
              </w:rPr>
            </w:pPr>
            <w:r>
              <w:rPr>
                <w:b/>
                <w:bCs/>
                <w:color w:val="000000"/>
              </w:rPr>
              <w:t>27,43</w:t>
            </w:r>
          </w:p>
        </w:tc>
      </w:tr>
    </w:tbl>
    <w:p w:rsidR="00E44D6A" w:rsidRPr="00E44D6A" w:rsidRDefault="00E44D6A" w:rsidP="00E44D6A">
      <w:pPr>
        <w:spacing w:after="0" w:line="240" w:lineRule="auto"/>
        <w:jc w:val="center"/>
        <w:rPr>
          <w:rFonts w:ascii="Times New Roman" w:hAnsi="Times New Roman"/>
          <w:b/>
          <w:snapToGrid w:val="0"/>
          <w:sz w:val="24"/>
          <w:szCs w:val="24"/>
          <w:lang w:eastAsia="ru-RU"/>
        </w:rPr>
      </w:pPr>
    </w:p>
    <w:p w:rsidR="00FE4802" w:rsidRDefault="00FE4802" w:rsidP="000E24AD">
      <w:pPr>
        <w:spacing w:after="0" w:line="240" w:lineRule="auto"/>
        <w:rPr>
          <w:rFonts w:ascii="Times New Roman" w:hAnsi="Times New Roman"/>
          <w:b/>
          <w:snapToGrid w:val="0"/>
          <w:sz w:val="20"/>
          <w:szCs w:val="20"/>
          <w:lang w:eastAsia="ru-RU"/>
        </w:rPr>
      </w:pPr>
    </w:p>
    <w:p w:rsidR="00E44D6A" w:rsidRPr="00E44D6A" w:rsidRDefault="00E44D6A"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93449C" w:rsidRPr="005B1960" w:rsidRDefault="0093449C" w:rsidP="0093449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3449C" w:rsidRPr="00555E46" w:rsidRDefault="0093449C" w:rsidP="0093449C">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DB3120">
        <w:rPr>
          <w:rFonts w:ascii="Times New Roman" w:hAnsi="Times New Roman"/>
          <w:snapToGrid w:val="0"/>
          <w:sz w:val="24"/>
          <w:szCs w:val="24"/>
        </w:rPr>
        <w:t>мкр. Южный, ул.Курыжова, д.21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93449C" w:rsidRPr="00EA46F7" w:rsidTr="00112350">
        <w:trPr>
          <w:trHeight w:val="1000"/>
          <w:tblCellSpacing w:w="5" w:type="nil"/>
        </w:trPr>
        <w:tc>
          <w:tcPr>
            <w:tcW w:w="425" w:type="dxa"/>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93449C" w:rsidRPr="0079314F"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3449C" w:rsidRPr="0079314F"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3449C" w:rsidRPr="00E87553" w:rsidRDefault="0093449C" w:rsidP="00112350">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3449C" w:rsidRPr="0093449C" w:rsidTr="00112350">
        <w:trPr>
          <w:trHeight w:val="486"/>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лестничных площадок и маршей нижних трех этажей</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rsidP="00112350">
            <w:pPr>
              <w:jc w:val="center"/>
              <w:rPr>
                <w:color w:val="000000"/>
              </w:rPr>
            </w:pPr>
            <w:r>
              <w:rPr>
                <w:color w:val="000000"/>
              </w:rPr>
              <w:t>120 811,10р.</w:t>
            </w:r>
          </w:p>
        </w:tc>
        <w:tc>
          <w:tcPr>
            <w:tcW w:w="1893" w:type="dxa"/>
            <w:vAlign w:val="center"/>
          </w:tcPr>
          <w:p w:rsidR="0093449C" w:rsidRDefault="0093449C" w:rsidP="00112350">
            <w:pPr>
              <w:jc w:val="center"/>
              <w:rPr>
                <w:color w:val="000000"/>
              </w:rPr>
            </w:pPr>
            <w:r>
              <w:rPr>
                <w:color w:val="000000"/>
              </w:rPr>
              <w:t>0,490р.</w:t>
            </w:r>
          </w:p>
        </w:tc>
      </w:tr>
      <w:tr w:rsidR="0093449C" w:rsidRPr="0093449C" w:rsidTr="00112350">
        <w:trPr>
          <w:trHeight w:val="399"/>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rsidP="00112350">
            <w:pPr>
              <w:jc w:val="center"/>
              <w:rPr>
                <w:color w:val="000000"/>
              </w:rPr>
            </w:pPr>
            <w:r>
              <w:rPr>
                <w:color w:val="000000"/>
              </w:rPr>
              <w:t>849 868,55р.</w:t>
            </w:r>
          </w:p>
        </w:tc>
        <w:tc>
          <w:tcPr>
            <w:tcW w:w="1893" w:type="dxa"/>
            <w:vAlign w:val="center"/>
          </w:tcPr>
          <w:p w:rsidR="0093449C" w:rsidRDefault="0093449C" w:rsidP="00112350">
            <w:pPr>
              <w:jc w:val="center"/>
              <w:rPr>
                <w:color w:val="000000"/>
              </w:rPr>
            </w:pPr>
            <w:r>
              <w:rPr>
                <w:color w:val="000000"/>
              </w:rPr>
              <w:t>3,448р.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3</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лестничных площадок и маршей нижних трех этажей</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186 611,72р.</w:t>
            </w:r>
          </w:p>
        </w:tc>
        <w:tc>
          <w:tcPr>
            <w:tcW w:w="1893" w:type="dxa"/>
            <w:vAlign w:val="center"/>
          </w:tcPr>
          <w:p w:rsidR="0093449C" w:rsidRDefault="0093449C" w:rsidP="00112350">
            <w:pPr>
              <w:jc w:val="center"/>
              <w:rPr>
                <w:color w:val="000000"/>
              </w:rPr>
            </w:pPr>
            <w:r>
              <w:rPr>
                <w:color w:val="000000"/>
              </w:rPr>
              <w:t>0,757р.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4</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1 193 806,96р.</w:t>
            </w:r>
          </w:p>
        </w:tc>
        <w:tc>
          <w:tcPr>
            <w:tcW w:w="1893" w:type="dxa"/>
            <w:vAlign w:val="center"/>
          </w:tcPr>
          <w:p w:rsidR="0093449C" w:rsidRDefault="0093449C" w:rsidP="00112350">
            <w:pPr>
              <w:jc w:val="center"/>
              <w:rPr>
                <w:color w:val="000000"/>
              </w:rPr>
            </w:pPr>
            <w:r>
              <w:rPr>
                <w:color w:val="000000"/>
              </w:rPr>
              <w:t>4,844р.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5</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лифтов</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6 255,79р.</w:t>
            </w:r>
          </w:p>
        </w:tc>
        <w:tc>
          <w:tcPr>
            <w:tcW w:w="1893" w:type="dxa"/>
            <w:vAlign w:val="center"/>
          </w:tcPr>
          <w:p w:rsidR="0093449C" w:rsidRDefault="0093449C" w:rsidP="00112350">
            <w:pPr>
              <w:jc w:val="center"/>
              <w:rPr>
                <w:color w:val="000000"/>
              </w:rPr>
            </w:pPr>
            <w:r>
              <w:rPr>
                <w:color w:val="000000"/>
              </w:rPr>
              <w:t>0,025р.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6</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Уборка мусороприемных камер</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35 342,63р.</w:t>
            </w:r>
          </w:p>
        </w:tc>
        <w:tc>
          <w:tcPr>
            <w:tcW w:w="1893" w:type="dxa"/>
            <w:vAlign w:val="center"/>
          </w:tcPr>
          <w:p w:rsidR="0093449C" w:rsidRDefault="0093449C" w:rsidP="00112350">
            <w:pPr>
              <w:jc w:val="center"/>
              <w:rPr>
                <w:color w:val="000000"/>
              </w:rPr>
            </w:pPr>
            <w:r>
              <w:rPr>
                <w:color w:val="000000"/>
              </w:rPr>
              <w:t>0,143р.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7</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месяц</w:t>
            </w:r>
          </w:p>
        </w:tc>
        <w:tc>
          <w:tcPr>
            <w:tcW w:w="1704" w:type="dxa"/>
            <w:vAlign w:val="center"/>
          </w:tcPr>
          <w:p w:rsidR="0093449C" w:rsidRDefault="0093449C" w:rsidP="00112350">
            <w:pPr>
              <w:jc w:val="center"/>
              <w:rPr>
                <w:color w:val="000000"/>
              </w:rPr>
            </w:pPr>
            <w:r>
              <w:rPr>
                <w:color w:val="000000"/>
              </w:rPr>
              <w:t>70 818,38р.</w:t>
            </w:r>
          </w:p>
        </w:tc>
        <w:tc>
          <w:tcPr>
            <w:tcW w:w="1893" w:type="dxa"/>
            <w:vAlign w:val="center"/>
          </w:tcPr>
          <w:p w:rsidR="0093449C" w:rsidRDefault="0093449C" w:rsidP="00112350">
            <w:pPr>
              <w:jc w:val="center"/>
              <w:rPr>
                <w:color w:val="000000"/>
              </w:rPr>
            </w:pPr>
            <w:r>
              <w:rPr>
                <w:color w:val="000000"/>
              </w:rPr>
              <w:t>0,287р.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8</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год</w:t>
            </w:r>
          </w:p>
        </w:tc>
        <w:tc>
          <w:tcPr>
            <w:tcW w:w="1704" w:type="dxa"/>
            <w:vAlign w:val="center"/>
          </w:tcPr>
          <w:p w:rsidR="0093449C" w:rsidRDefault="0093449C" w:rsidP="00112350">
            <w:pPr>
              <w:jc w:val="center"/>
              <w:rPr>
                <w:color w:val="000000"/>
              </w:rPr>
            </w:pPr>
            <w:r>
              <w:rPr>
                <w:color w:val="000000"/>
              </w:rPr>
              <w:t>6 931,63р.</w:t>
            </w:r>
          </w:p>
        </w:tc>
        <w:tc>
          <w:tcPr>
            <w:tcW w:w="1893" w:type="dxa"/>
            <w:vAlign w:val="center"/>
          </w:tcPr>
          <w:p w:rsidR="0093449C" w:rsidRDefault="0093449C" w:rsidP="00112350">
            <w:pPr>
              <w:jc w:val="center"/>
              <w:rPr>
                <w:color w:val="000000"/>
              </w:rPr>
            </w:pPr>
            <w:r>
              <w:rPr>
                <w:color w:val="000000"/>
              </w:rPr>
              <w:t>0,028р.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9</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6 154,48р.</w:t>
            </w:r>
          </w:p>
        </w:tc>
        <w:tc>
          <w:tcPr>
            <w:tcW w:w="1893" w:type="dxa"/>
            <w:vAlign w:val="center"/>
          </w:tcPr>
          <w:p w:rsidR="0093449C" w:rsidRDefault="0093449C" w:rsidP="00112350">
            <w:pPr>
              <w:jc w:val="center"/>
              <w:rPr>
                <w:color w:val="000000"/>
              </w:rPr>
            </w:pPr>
            <w:r>
              <w:rPr>
                <w:color w:val="000000"/>
              </w:rPr>
              <w:t>0,025р.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10</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Очистка урн от мусора</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неделю</w:t>
            </w:r>
          </w:p>
        </w:tc>
        <w:tc>
          <w:tcPr>
            <w:tcW w:w="1704" w:type="dxa"/>
            <w:vAlign w:val="center"/>
          </w:tcPr>
          <w:p w:rsidR="0093449C" w:rsidRDefault="0093449C" w:rsidP="00112350">
            <w:pPr>
              <w:jc w:val="center"/>
              <w:rPr>
                <w:color w:val="000000"/>
              </w:rPr>
            </w:pPr>
            <w:r>
              <w:rPr>
                <w:color w:val="000000"/>
              </w:rPr>
              <w:t>5 311,53р.</w:t>
            </w:r>
          </w:p>
        </w:tc>
        <w:tc>
          <w:tcPr>
            <w:tcW w:w="1893" w:type="dxa"/>
            <w:vAlign w:val="center"/>
          </w:tcPr>
          <w:p w:rsidR="0093449C" w:rsidRDefault="0093449C" w:rsidP="00112350">
            <w:pPr>
              <w:jc w:val="center"/>
              <w:rPr>
                <w:color w:val="000000"/>
              </w:rPr>
            </w:pPr>
            <w:r>
              <w:rPr>
                <w:color w:val="000000"/>
              </w:rPr>
              <w:t>0,022р.</w:t>
            </w:r>
          </w:p>
        </w:tc>
      </w:tr>
      <w:tr w:rsidR="0093449C" w:rsidRPr="0093449C" w:rsidTr="00112350">
        <w:trPr>
          <w:trHeight w:val="531"/>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lastRenderedPageBreak/>
              <w:t>11</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неделю</w:t>
            </w:r>
          </w:p>
        </w:tc>
        <w:tc>
          <w:tcPr>
            <w:tcW w:w="1704" w:type="dxa"/>
            <w:vAlign w:val="center"/>
          </w:tcPr>
          <w:p w:rsidR="0093449C" w:rsidRDefault="0093449C" w:rsidP="00112350">
            <w:pPr>
              <w:jc w:val="center"/>
              <w:rPr>
                <w:color w:val="000000"/>
              </w:rPr>
            </w:pPr>
            <w:r>
              <w:rPr>
                <w:color w:val="000000"/>
              </w:rPr>
              <w:t>1 817,68р.</w:t>
            </w:r>
          </w:p>
        </w:tc>
        <w:tc>
          <w:tcPr>
            <w:tcW w:w="1893" w:type="dxa"/>
            <w:vAlign w:val="center"/>
          </w:tcPr>
          <w:p w:rsidR="0093449C" w:rsidRDefault="0093449C" w:rsidP="00112350">
            <w:pPr>
              <w:jc w:val="center"/>
              <w:rPr>
                <w:color w:val="000000"/>
              </w:rPr>
            </w:pPr>
            <w:r>
              <w:rPr>
                <w:color w:val="000000"/>
              </w:rPr>
              <w:t>0,007р.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12</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Стрижка газонов</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_2_ раз(а) в год</w:t>
            </w:r>
          </w:p>
        </w:tc>
        <w:tc>
          <w:tcPr>
            <w:tcW w:w="1704" w:type="dxa"/>
            <w:vAlign w:val="center"/>
          </w:tcPr>
          <w:p w:rsidR="0093449C" w:rsidRDefault="0093449C" w:rsidP="00112350">
            <w:pPr>
              <w:jc w:val="center"/>
              <w:rPr>
                <w:color w:val="000000"/>
              </w:rPr>
            </w:pPr>
            <w:r>
              <w:rPr>
                <w:color w:val="000000"/>
              </w:rPr>
              <w:t>3 858,51р.</w:t>
            </w:r>
          </w:p>
        </w:tc>
        <w:tc>
          <w:tcPr>
            <w:tcW w:w="1893" w:type="dxa"/>
            <w:vAlign w:val="center"/>
          </w:tcPr>
          <w:p w:rsidR="0093449C" w:rsidRDefault="0093449C" w:rsidP="00112350">
            <w:pPr>
              <w:jc w:val="center"/>
              <w:rPr>
                <w:color w:val="000000"/>
              </w:rPr>
            </w:pPr>
            <w:r>
              <w:rPr>
                <w:color w:val="000000"/>
              </w:rPr>
              <w:t>0,016р.</w:t>
            </w:r>
          </w:p>
        </w:tc>
      </w:tr>
      <w:tr w:rsidR="0093449C" w:rsidRPr="0093449C" w:rsidTr="00112350">
        <w:trPr>
          <w:trHeight w:val="400"/>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13</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Дератизация чердаков и подвалов</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год</w:t>
            </w:r>
          </w:p>
        </w:tc>
        <w:tc>
          <w:tcPr>
            <w:tcW w:w="1704" w:type="dxa"/>
            <w:vAlign w:val="center"/>
          </w:tcPr>
          <w:p w:rsidR="0093449C" w:rsidRDefault="0093449C" w:rsidP="00112350">
            <w:pPr>
              <w:jc w:val="center"/>
              <w:rPr>
                <w:color w:val="000000"/>
              </w:rPr>
            </w:pPr>
            <w:r>
              <w:rPr>
                <w:color w:val="000000"/>
              </w:rPr>
              <w:t>57 952,61р.</w:t>
            </w:r>
          </w:p>
        </w:tc>
        <w:tc>
          <w:tcPr>
            <w:tcW w:w="1893" w:type="dxa"/>
            <w:vAlign w:val="center"/>
          </w:tcPr>
          <w:p w:rsidR="0093449C" w:rsidRDefault="0093449C" w:rsidP="00112350">
            <w:pPr>
              <w:jc w:val="center"/>
              <w:rPr>
                <w:color w:val="000000"/>
              </w:rPr>
            </w:pPr>
            <w:r>
              <w:rPr>
                <w:color w:val="000000"/>
              </w:rPr>
              <w:t>0,235р.</w:t>
            </w:r>
          </w:p>
        </w:tc>
      </w:tr>
      <w:tr w:rsidR="0093449C" w:rsidRPr="0093449C" w:rsidTr="00112350">
        <w:trPr>
          <w:trHeight w:val="275"/>
          <w:tblCellSpacing w:w="5" w:type="nil"/>
        </w:trPr>
        <w:tc>
          <w:tcPr>
            <w:tcW w:w="425"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14</w:t>
            </w:r>
          </w:p>
        </w:tc>
        <w:tc>
          <w:tcPr>
            <w:tcW w:w="4111"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Дизинсекция подвалов</w:t>
            </w:r>
          </w:p>
        </w:tc>
        <w:tc>
          <w:tcPr>
            <w:tcW w:w="2127" w:type="dxa"/>
            <w:vAlign w:val="center"/>
          </w:tcPr>
          <w:p w:rsidR="0093449C" w:rsidRPr="0093449C" w:rsidRDefault="0093449C" w:rsidP="00112350">
            <w:pPr>
              <w:spacing w:after="0" w:line="240" w:lineRule="auto"/>
              <w:jc w:val="center"/>
              <w:rPr>
                <w:rFonts w:ascii="Times New Roman" w:eastAsia="Times New Roman" w:hAnsi="Times New Roman"/>
                <w:color w:val="000000"/>
                <w:lang w:eastAsia="ru-RU"/>
              </w:rPr>
            </w:pPr>
            <w:r w:rsidRPr="0093449C">
              <w:rPr>
                <w:rFonts w:ascii="Times New Roman" w:eastAsia="Times New Roman" w:hAnsi="Times New Roman"/>
                <w:color w:val="000000"/>
                <w:lang w:eastAsia="ru-RU"/>
              </w:rPr>
              <w:t>2_ раз(а) в год</w:t>
            </w:r>
          </w:p>
        </w:tc>
        <w:tc>
          <w:tcPr>
            <w:tcW w:w="1704" w:type="dxa"/>
            <w:vAlign w:val="center"/>
          </w:tcPr>
          <w:p w:rsidR="0093449C" w:rsidRDefault="0093449C" w:rsidP="00112350">
            <w:pPr>
              <w:jc w:val="center"/>
              <w:rPr>
                <w:color w:val="000000"/>
              </w:rPr>
            </w:pPr>
            <w:r>
              <w:rPr>
                <w:color w:val="000000"/>
              </w:rPr>
              <w:t>122 790,26р.</w:t>
            </w:r>
          </w:p>
        </w:tc>
        <w:tc>
          <w:tcPr>
            <w:tcW w:w="1893" w:type="dxa"/>
            <w:vAlign w:val="center"/>
          </w:tcPr>
          <w:p w:rsidR="0093449C" w:rsidRDefault="0093449C" w:rsidP="00112350">
            <w:pPr>
              <w:jc w:val="center"/>
              <w:rPr>
                <w:color w:val="000000"/>
              </w:rPr>
            </w:pPr>
            <w:r>
              <w:rPr>
                <w:color w:val="000000"/>
              </w:rPr>
              <w:t>0,498р.</w:t>
            </w:r>
          </w:p>
        </w:tc>
      </w:tr>
      <w:tr w:rsidR="0093449C" w:rsidRPr="00DD401B" w:rsidTr="00112350">
        <w:trPr>
          <w:trHeight w:val="275"/>
          <w:tblCellSpacing w:w="5" w:type="nil"/>
        </w:trPr>
        <w:tc>
          <w:tcPr>
            <w:tcW w:w="425" w:type="dxa"/>
            <w:vAlign w:val="center"/>
          </w:tcPr>
          <w:p w:rsidR="0093449C" w:rsidRPr="00BD6DE1" w:rsidRDefault="0093449C" w:rsidP="00112350">
            <w:pPr>
              <w:jc w:val="center"/>
              <w:rPr>
                <w:color w:val="000000"/>
              </w:rPr>
            </w:pPr>
          </w:p>
        </w:tc>
        <w:tc>
          <w:tcPr>
            <w:tcW w:w="4111" w:type="dxa"/>
            <w:vAlign w:val="center"/>
          </w:tcPr>
          <w:p w:rsidR="0093449C" w:rsidRDefault="0093449C" w:rsidP="00112350">
            <w:pPr>
              <w:jc w:val="center"/>
              <w:rPr>
                <w:color w:val="000000"/>
              </w:rPr>
            </w:pPr>
          </w:p>
        </w:tc>
        <w:tc>
          <w:tcPr>
            <w:tcW w:w="2127" w:type="dxa"/>
            <w:vAlign w:val="center"/>
          </w:tcPr>
          <w:p w:rsidR="0093449C" w:rsidRPr="00B33978" w:rsidRDefault="0093449C" w:rsidP="00112350">
            <w:pPr>
              <w:jc w:val="center"/>
              <w:rPr>
                <w:b/>
                <w:color w:val="000000"/>
              </w:rPr>
            </w:pPr>
            <w:r>
              <w:rPr>
                <w:b/>
                <w:color w:val="000000"/>
              </w:rPr>
              <w:t>ИТОГО</w:t>
            </w:r>
          </w:p>
        </w:tc>
        <w:tc>
          <w:tcPr>
            <w:tcW w:w="1704" w:type="dxa"/>
            <w:vAlign w:val="center"/>
          </w:tcPr>
          <w:p w:rsidR="0093449C" w:rsidRDefault="0093449C" w:rsidP="00112350">
            <w:pPr>
              <w:jc w:val="center"/>
              <w:rPr>
                <w:b/>
                <w:bCs/>
                <w:color w:val="000000"/>
              </w:rPr>
            </w:pPr>
            <w:r>
              <w:rPr>
                <w:b/>
                <w:bCs/>
                <w:color w:val="000000"/>
              </w:rPr>
              <w:t>2 668 331,84р.</w:t>
            </w:r>
          </w:p>
        </w:tc>
        <w:tc>
          <w:tcPr>
            <w:tcW w:w="1893" w:type="dxa"/>
            <w:vAlign w:val="center"/>
          </w:tcPr>
          <w:p w:rsidR="0093449C" w:rsidRDefault="0093449C" w:rsidP="00112350">
            <w:pPr>
              <w:jc w:val="center"/>
              <w:rPr>
                <w:b/>
                <w:bCs/>
                <w:color w:val="000000"/>
              </w:rPr>
            </w:pPr>
            <w:r>
              <w:rPr>
                <w:b/>
                <w:bCs/>
                <w:color w:val="000000"/>
              </w:rPr>
              <w:t>10,83р.</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4F" w:rsidRDefault="00085B4F">
      <w:pPr>
        <w:spacing w:after="0" w:line="240" w:lineRule="auto"/>
      </w:pPr>
      <w:r>
        <w:separator/>
      </w:r>
    </w:p>
  </w:endnote>
  <w:endnote w:type="continuationSeparator" w:id="0">
    <w:p w:rsidR="00085B4F" w:rsidRDefault="0008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20" w:rsidRDefault="00DB3120"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DB3120" w:rsidRDefault="00DB3120"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BD" w:rsidRDefault="00EF15BD">
    <w:pPr>
      <w:pStyle w:val="ab"/>
      <w:jc w:val="right"/>
    </w:pPr>
    <w:r>
      <w:fldChar w:fldCharType="begin"/>
    </w:r>
    <w:r>
      <w:instrText>PAGE   \* MERGEFORMAT</w:instrText>
    </w:r>
    <w:r>
      <w:fldChar w:fldCharType="separate"/>
    </w:r>
    <w:r w:rsidR="00124873">
      <w:rPr>
        <w:noProof/>
      </w:rPr>
      <w:t>12</w:t>
    </w:r>
    <w:r>
      <w:fldChar w:fldCharType="end"/>
    </w:r>
  </w:p>
  <w:p w:rsidR="00DB3120" w:rsidRDefault="00DB3120"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4F" w:rsidRDefault="00085B4F">
      <w:pPr>
        <w:spacing w:after="0" w:line="240" w:lineRule="auto"/>
      </w:pPr>
      <w:r>
        <w:separator/>
      </w:r>
    </w:p>
  </w:footnote>
  <w:footnote w:type="continuationSeparator" w:id="0">
    <w:p w:rsidR="00085B4F" w:rsidRDefault="0008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252A5"/>
    <w:rsid w:val="0003435D"/>
    <w:rsid w:val="0003764C"/>
    <w:rsid w:val="00045C90"/>
    <w:rsid w:val="00045E54"/>
    <w:rsid w:val="000505A8"/>
    <w:rsid w:val="00054265"/>
    <w:rsid w:val="000551AF"/>
    <w:rsid w:val="00060A5C"/>
    <w:rsid w:val="00074432"/>
    <w:rsid w:val="00076834"/>
    <w:rsid w:val="00085B4F"/>
    <w:rsid w:val="000A2B6B"/>
    <w:rsid w:val="000C0AE1"/>
    <w:rsid w:val="000D59E9"/>
    <w:rsid w:val="000E24AD"/>
    <w:rsid w:val="000E2B71"/>
    <w:rsid w:val="000E7624"/>
    <w:rsid w:val="00103665"/>
    <w:rsid w:val="00105355"/>
    <w:rsid w:val="00106DEA"/>
    <w:rsid w:val="001078D1"/>
    <w:rsid w:val="001118DB"/>
    <w:rsid w:val="00117FCD"/>
    <w:rsid w:val="00124873"/>
    <w:rsid w:val="00132B48"/>
    <w:rsid w:val="001342CD"/>
    <w:rsid w:val="00143225"/>
    <w:rsid w:val="00145FC8"/>
    <w:rsid w:val="00147C26"/>
    <w:rsid w:val="00164555"/>
    <w:rsid w:val="001659D8"/>
    <w:rsid w:val="0017510D"/>
    <w:rsid w:val="00182C31"/>
    <w:rsid w:val="0019179A"/>
    <w:rsid w:val="00192D9E"/>
    <w:rsid w:val="00197D15"/>
    <w:rsid w:val="001A4B68"/>
    <w:rsid w:val="001A4EFD"/>
    <w:rsid w:val="001B6A01"/>
    <w:rsid w:val="001C76F8"/>
    <w:rsid w:val="001D2065"/>
    <w:rsid w:val="001D2084"/>
    <w:rsid w:val="001D6DCA"/>
    <w:rsid w:val="001E20EF"/>
    <w:rsid w:val="001E603C"/>
    <w:rsid w:val="001F7746"/>
    <w:rsid w:val="00210DF0"/>
    <w:rsid w:val="00217727"/>
    <w:rsid w:val="002178EB"/>
    <w:rsid w:val="002204E0"/>
    <w:rsid w:val="00243F13"/>
    <w:rsid w:val="00246AD9"/>
    <w:rsid w:val="00250C1C"/>
    <w:rsid w:val="00254AC7"/>
    <w:rsid w:val="002563E1"/>
    <w:rsid w:val="002624A2"/>
    <w:rsid w:val="00284596"/>
    <w:rsid w:val="00291383"/>
    <w:rsid w:val="002A747C"/>
    <w:rsid w:val="002B4663"/>
    <w:rsid w:val="002B606F"/>
    <w:rsid w:val="002D0A59"/>
    <w:rsid w:val="002D3C8C"/>
    <w:rsid w:val="002E0246"/>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52532"/>
    <w:rsid w:val="00361605"/>
    <w:rsid w:val="00363BE6"/>
    <w:rsid w:val="00364E2A"/>
    <w:rsid w:val="003768F5"/>
    <w:rsid w:val="00380F78"/>
    <w:rsid w:val="003A4B9A"/>
    <w:rsid w:val="003A71A3"/>
    <w:rsid w:val="003C1C61"/>
    <w:rsid w:val="003D3E8E"/>
    <w:rsid w:val="003F013E"/>
    <w:rsid w:val="003F1C83"/>
    <w:rsid w:val="003F2565"/>
    <w:rsid w:val="003F4E37"/>
    <w:rsid w:val="00403294"/>
    <w:rsid w:val="004046D8"/>
    <w:rsid w:val="004059B5"/>
    <w:rsid w:val="00414836"/>
    <w:rsid w:val="00414C4B"/>
    <w:rsid w:val="004303B8"/>
    <w:rsid w:val="004329DB"/>
    <w:rsid w:val="00464774"/>
    <w:rsid w:val="0046666B"/>
    <w:rsid w:val="0047435E"/>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1DC9"/>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3550"/>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0D63"/>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25A2D"/>
    <w:rsid w:val="0083650B"/>
    <w:rsid w:val="008426AF"/>
    <w:rsid w:val="00865E34"/>
    <w:rsid w:val="008802D0"/>
    <w:rsid w:val="0089370F"/>
    <w:rsid w:val="008A17D1"/>
    <w:rsid w:val="008B6B9C"/>
    <w:rsid w:val="008C10E7"/>
    <w:rsid w:val="008E2599"/>
    <w:rsid w:val="008E58E5"/>
    <w:rsid w:val="008F0D49"/>
    <w:rsid w:val="008F69E8"/>
    <w:rsid w:val="00900D0D"/>
    <w:rsid w:val="00912878"/>
    <w:rsid w:val="009209AD"/>
    <w:rsid w:val="0092293C"/>
    <w:rsid w:val="0093449C"/>
    <w:rsid w:val="00937BDD"/>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404A"/>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AF703E"/>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0487"/>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0529"/>
    <w:rsid w:val="00D71E4E"/>
    <w:rsid w:val="00D7420E"/>
    <w:rsid w:val="00D74ECF"/>
    <w:rsid w:val="00D907CF"/>
    <w:rsid w:val="00D928DC"/>
    <w:rsid w:val="00D930DF"/>
    <w:rsid w:val="00D95861"/>
    <w:rsid w:val="00DA4493"/>
    <w:rsid w:val="00DB3120"/>
    <w:rsid w:val="00DB6254"/>
    <w:rsid w:val="00DC0CD4"/>
    <w:rsid w:val="00DC2759"/>
    <w:rsid w:val="00DC488D"/>
    <w:rsid w:val="00DC529D"/>
    <w:rsid w:val="00DD401B"/>
    <w:rsid w:val="00DD5F47"/>
    <w:rsid w:val="00DD7295"/>
    <w:rsid w:val="00DE3AD2"/>
    <w:rsid w:val="00DE5C5A"/>
    <w:rsid w:val="00DF0BFC"/>
    <w:rsid w:val="00DF12AD"/>
    <w:rsid w:val="00DF608E"/>
    <w:rsid w:val="00E21646"/>
    <w:rsid w:val="00E22851"/>
    <w:rsid w:val="00E40BD5"/>
    <w:rsid w:val="00E41757"/>
    <w:rsid w:val="00E42323"/>
    <w:rsid w:val="00E43A57"/>
    <w:rsid w:val="00E44D6A"/>
    <w:rsid w:val="00E54FC4"/>
    <w:rsid w:val="00E60C75"/>
    <w:rsid w:val="00E744E6"/>
    <w:rsid w:val="00E80BC3"/>
    <w:rsid w:val="00E84C4F"/>
    <w:rsid w:val="00E87553"/>
    <w:rsid w:val="00E916B7"/>
    <w:rsid w:val="00E941ED"/>
    <w:rsid w:val="00E964CA"/>
    <w:rsid w:val="00EA2118"/>
    <w:rsid w:val="00EA24AB"/>
    <w:rsid w:val="00EA46F7"/>
    <w:rsid w:val="00EB1118"/>
    <w:rsid w:val="00EB1AF0"/>
    <w:rsid w:val="00EB4401"/>
    <w:rsid w:val="00EE4BEA"/>
    <w:rsid w:val="00EF15BD"/>
    <w:rsid w:val="00F55D3E"/>
    <w:rsid w:val="00F57E14"/>
    <w:rsid w:val="00F61BB6"/>
    <w:rsid w:val="00F64B47"/>
    <w:rsid w:val="00F67883"/>
    <w:rsid w:val="00F963F5"/>
    <w:rsid w:val="00FA2567"/>
    <w:rsid w:val="00FA52EF"/>
    <w:rsid w:val="00FB0C99"/>
    <w:rsid w:val="00FB2774"/>
    <w:rsid w:val="00FB445A"/>
    <w:rsid w:val="00FC2A0B"/>
    <w:rsid w:val="00FC303D"/>
    <w:rsid w:val="00FC5505"/>
    <w:rsid w:val="00FC5AD2"/>
    <w:rsid w:val="00FD04F8"/>
    <w:rsid w:val="00FD16D0"/>
    <w:rsid w:val="00FE4802"/>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7829">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44986304">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B334-2376-49CA-B226-9D65C34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39</Pages>
  <Words>17164</Words>
  <Characters>97835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133</cp:revision>
  <cp:lastPrinted>2016-04-18T09:23:00Z</cp:lastPrinted>
  <dcterms:created xsi:type="dcterms:W3CDTF">2015-04-24T06:32:00Z</dcterms:created>
  <dcterms:modified xsi:type="dcterms:W3CDTF">2016-04-19T07:18:00Z</dcterms:modified>
</cp:coreProperties>
</file>